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CA6CD0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7A3B1D6A" w14:textId="77777777" w:rsidR="00216F43" w:rsidRDefault="00216F43" w:rsidP="00216F43">
      <w:pPr>
        <w:pStyle w:val="Zkladntext20"/>
        <w:shd w:val="clear" w:color="auto" w:fill="auto"/>
        <w:spacing w:after="0"/>
        <w:ind w:left="4820"/>
        <w:rPr>
          <w:color w:val="000000"/>
          <w:lang w:bidi="sk-SK"/>
        </w:rPr>
      </w:pPr>
    </w:p>
    <w:p w14:paraId="27722363" w14:textId="57162AFE" w:rsidR="001474F9" w:rsidRDefault="001474F9" w:rsidP="00216F43">
      <w:pPr>
        <w:pStyle w:val="Zhlavie10"/>
        <w:keepNext/>
        <w:keepLines/>
        <w:shd w:val="clear" w:color="auto" w:fill="auto"/>
        <w:spacing w:after="46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87C3675" wp14:editId="15D3B8B9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942975" cy="266700"/>
                <wp:effectExtent l="0" t="0" r="9525" b="0"/>
                <wp:wrapSquare wrapText="bothSides"/>
                <wp:docPr id="6594359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44C81" w14:textId="2C76882E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3675" id="_x0000_s1036" type="#_x0000_t202" style="position:absolute;left:0;text-align:left;margin-left:0;margin-top:8.05pt;width:74.2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faEAIAAP0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" stroked="f">
                <v:textbox>
                  <w:txbxContent>
                    <w:p w14:paraId="60C44C81" w14:textId="2C76882E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F2C2C0" w14:textId="77777777" w:rsidR="007555E4" w:rsidRDefault="0095236A" w:rsidP="0095236A">
      <w:pPr>
        <w:pStyle w:val="Zhlavie10"/>
        <w:keepNext/>
        <w:keepLines/>
        <w:shd w:val="clear" w:color="auto" w:fill="auto"/>
        <w:spacing w:after="460"/>
        <w:jc w:val="left"/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Vec:           </w:t>
      </w:r>
      <w:r w:rsidR="00C45EA5" w:rsidRPr="00C45EA5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Ohlásenie stavby a stavebných úprav podľa § 63 Stavebného zákona</w:t>
      </w:r>
    </w:p>
    <w:p w14:paraId="38263C48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78"/>
        <w:gridCol w:w="5314"/>
      </w:tblGrid>
      <w:tr w:rsidR="00EE77AB" w14:paraId="08AB628E" w14:textId="77777777" w:rsidTr="00216F43">
        <w:trPr>
          <w:trHeight w:hRule="exact" w:val="533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AF8D38" w14:textId="77777777" w:rsidR="00216F43" w:rsidRPr="00216F43" w:rsidRDefault="00216F43" w:rsidP="00216F43">
            <w:pPr>
              <w:pStyle w:val="In0"/>
              <w:shd w:val="clear" w:color="auto" w:fill="auto"/>
              <w:jc w:val="center"/>
              <w:rPr>
                <w:rStyle w:val="In"/>
                <w:b/>
                <w:bCs/>
                <w:color w:val="000000"/>
                <w:sz w:val="10"/>
                <w:szCs w:val="10"/>
              </w:rPr>
            </w:pPr>
          </w:p>
          <w:p w14:paraId="2DE36BCD" w14:textId="25AA4F43" w:rsidR="007555E4" w:rsidRDefault="007555E4" w:rsidP="00216F43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Ohlásenie stavby a stavebných úprav podľa § 63 Stavebného zákona</w:t>
            </w:r>
          </w:p>
        </w:tc>
      </w:tr>
      <w:tr w:rsidR="00EE77AB" w:rsidRPr="00216F43" w14:paraId="0D433A39" w14:textId="77777777">
        <w:trPr>
          <w:trHeight w:hRule="exact" w:val="278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5991839" w14:textId="77777777" w:rsidR="007555E4" w:rsidRPr="00216F43" w:rsidRDefault="007555E4" w:rsidP="00216F43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ohlásenia a príslušnosť správneho orgánu</w:t>
            </w:r>
          </w:p>
        </w:tc>
      </w:tr>
      <w:tr w:rsidR="00EE77AB" w14:paraId="30346752" w14:textId="77777777">
        <w:trPr>
          <w:trHeight w:hRule="exact" w:val="27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1D456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FBFF5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680A4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4FAC5F2A" w14:textId="77777777" w:rsidTr="00C45EA5">
        <w:trPr>
          <w:trHeight w:hRule="exact" w:val="70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6C88E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ohlásenia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FCE11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drobnej stavby</w:t>
            </w:r>
          </w:p>
          <w:p w14:paraId="6F94F6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podľa § 2 ods. 4</w:t>
            </w:r>
          </w:p>
          <w:p w14:paraId="40C4FD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Stavebného zákona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37971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39DD3B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CBBA3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43974" w14:textId="77777777" w:rsidR="007555E4" w:rsidRDefault="007555E4">
            <w:pPr>
              <w:pStyle w:val="In0"/>
              <w:shd w:val="clear" w:color="auto" w:fill="auto"/>
            </w:pPr>
            <w:r w:rsidRPr="00C45EA5"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90D17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 podľa § 2 ods. 4 písm. a) Stavebného zákona</w:t>
            </w:r>
          </w:p>
        </w:tc>
      </w:tr>
      <w:tr w:rsidR="00EE77AB" w14:paraId="7303D0FF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E91147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899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83778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 podľa § 2 ods. 4 písm. b) Stavebného zákona</w:t>
            </w:r>
          </w:p>
        </w:tc>
      </w:tr>
      <w:tr w:rsidR="00C45EA5" w14:paraId="19410EB9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75B288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EFAD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F94E6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 podľa § 2 ods. 4 písm. c) Stavebného zákona</w:t>
            </w:r>
          </w:p>
        </w:tc>
      </w:tr>
      <w:tr w:rsidR="00C45EA5" w14:paraId="6D440AC9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DE921E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86A9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A3E90C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Nejde o žiadnu z vyššie uvedených kategórií A - C</w:t>
            </w:r>
          </w:p>
        </w:tc>
      </w:tr>
      <w:tr w:rsidR="00C45EA5" w14:paraId="64E876CF" w14:textId="77777777" w:rsidTr="00C45EA5">
        <w:trPr>
          <w:trHeight w:hRule="exact" w:val="187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5EB694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A8F4BD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Iná drobná stavba alebo stavebná úprava podľa § 2 ods. 4 písm. d) až i) Stavebného zákona, pre ktorú sa vyžaduje ohlásenie podľa § 18 ods. 3 Stavebného zákona, ak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C7B0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3397329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22D70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06D6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992E3C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sa stavebné práce uskutočňujú na verejnom priestranstve</w:t>
            </w:r>
          </w:p>
        </w:tc>
      </w:tr>
      <w:tr w:rsidR="00C45EA5" w14:paraId="1EAB79C0" w14:textId="77777777" w:rsidTr="00C45EA5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0396FB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3DFA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7687DB6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má stavebnými prácami zhotoviť alebo umiestniť stavba alebo terénne úpravy na pozemku stavebníka vo vzdialenosti menšej ako 2 m od hranice pozemku</w:t>
            </w:r>
          </w:p>
        </w:tc>
      </w:tr>
      <w:tr w:rsidR="00C45EA5" w14:paraId="7E0EE9CF" w14:textId="77777777" w:rsidTr="00C45EA5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6A6AEE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4FE6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2F1B73A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má stavebnými prácami zhotoviť alebo odstrániť stavba, ktorá je predmetom číslovania súpisným číslom</w:t>
            </w:r>
          </w:p>
        </w:tc>
      </w:tr>
      <w:tr w:rsidR="00C45EA5" w14:paraId="5843CF70" w14:textId="77777777" w:rsidTr="00C45EA5">
        <w:trPr>
          <w:trHeight w:hRule="exact" w:val="54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D2C9DD1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F18E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F5AC4FB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má stavebnými prácami zhotoviť budova spojená so zemou pevným základom</w:t>
            </w:r>
          </w:p>
        </w:tc>
      </w:tr>
      <w:tr w:rsidR="00C45EA5" w14:paraId="75C78621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79D813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63295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C34EF2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sa má stavebnými prácami zhotoviť podzemná stavba</w:t>
            </w:r>
          </w:p>
        </w:tc>
      </w:tr>
      <w:tr w:rsidR="00C45EA5" w14:paraId="31AED2C3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718D76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CA9E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D1DF78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sa uskutočňujú na stavbe, ktorá je kultúrnou pamiatkou</w:t>
            </w:r>
          </w:p>
        </w:tc>
      </w:tr>
      <w:tr w:rsidR="00C45EA5" w14:paraId="36723891" w14:textId="77777777" w:rsidTr="00C45EA5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D8441B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97B4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7BC1B5A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stavebné práce uskutočňujú na stavbe v pamiatkovom území, v chránenom území mimo zastavaného územia obce alebo v ochrannom pásme chráneného územia</w:t>
            </w:r>
          </w:p>
        </w:tc>
      </w:tr>
      <w:tr w:rsidR="00C45EA5" w14:paraId="61D4C26B" w14:textId="77777777" w:rsidTr="00C45EA5">
        <w:trPr>
          <w:trHeight w:hRule="exact" w:val="10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F0E997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E3AA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55D92C8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stavebnými prácami alebo prevádzkou stavby môže ohroziť zdravie ľudí, významne negatívne ovplyvniť životné prostredie, protipožiarna bezpečnosť alebo mechanická odolnosť a stabilita a bezpečnosť pri užívaní</w:t>
            </w:r>
          </w:p>
        </w:tc>
      </w:tr>
      <w:tr w:rsidR="00C45EA5" w14:paraId="588EA6F8" w14:textId="77777777" w:rsidTr="00C45EA5">
        <w:trPr>
          <w:trHeight w:hRule="exact" w:val="107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3372D1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87DA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8BB85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sa stavebné práce uskutočňujú na pobrežnom pozemku, v inundačnom území s retenčným potenciálom a v ochrannom pásme vodárenského zdroja, prírodného liečivého zdroja alebo prírodného minerálneho zdroja</w:t>
            </w:r>
          </w:p>
        </w:tc>
      </w:tr>
      <w:tr w:rsidR="00C45EA5" w14:paraId="79D61685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A8672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98AE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DA263A9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nejde o žiadnu z vyššie uvedených kategórií A až I</w:t>
            </w:r>
          </w:p>
        </w:tc>
      </w:tr>
      <w:tr w:rsidR="00C45EA5" w14:paraId="37887D33" w14:textId="77777777" w:rsidTr="00C45EA5">
        <w:trPr>
          <w:trHeight w:hRule="exact" w:val="14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2ADB23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8259A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Iná drobná stavba alebo stavebná úprava, pre ktorú sa vyžaduje ohlásenie podľa § 18 ods. 4 Stavebného zákona,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945B8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714580D" w14:textId="77777777" w:rsidTr="00C45EA5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37CC9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1A0F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E79F0B6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pri nových nadzemných a podzemných vedeniach elektronických komunikačných sietí</w:t>
            </w:r>
          </w:p>
        </w:tc>
      </w:tr>
      <w:tr w:rsidR="00C45EA5" w14:paraId="01100493" w14:textId="77777777" w:rsidTr="00C45EA5">
        <w:trPr>
          <w:trHeight w:hRule="exact" w:val="133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82ADB6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EE16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F2B094A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</w:t>
            </w:r>
          </w:p>
        </w:tc>
      </w:tr>
      <w:tr w:rsidR="00C45EA5" w14:paraId="755D83E2" w14:textId="77777777" w:rsidTr="00C45EA5">
        <w:trPr>
          <w:trHeight w:hRule="exact" w:val="80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8C20B7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FF7D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56456AB" w14:textId="77777777" w:rsidR="00C45EA5" w:rsidRDefault="00C45EA5" w:rsidP="00C45EA5">
            <w:pPr>
              <w:pStyle w:val="In0"/>
              <w:shd w:val="clear" w:color="auto" w:fill="auto"/>
              <w:jc w:val="both"/>
            </w:pPr>
            <w:r>
              <w:rPr>
                <w:rStyle w:val="In"/>
                <w:color w:val="000000"/>
              </w:rPr>
              <w:t>pri údržbe stavby, ktorá by mohla ovplyvniť stabilitu stavby, protipožiarnu bezpečnosť stavby, jej vzhľad vo verejnom priestore alebo životné prostredie</w:t>
            </w:r>
          </w:p>
        </w:tc>
      </w:tr>
      <w:tr w:rsidR="00C45EA5" w14:paraId="203930FA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9963EC" w14:textId="77777777" w:rsidR="00C45EA5" w:rsidRDefault="00C45EA5" w:rsidP="00C45EA5">
            <w:pPr>
              <w:pStyle w:val="In0"/>
              <w:shd w:val="clear" w:color="auto" w:fill="auto"/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B211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C51265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pri údržbe stavby, ktorá je kultúrnou pamiatkou</w:t>
            </w:r>
          </w:p>
        </w:tc>
      </w:tr>
      <w:tr w:rsidR="00C45EA5" w14:paraId="6699E8CC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1897F9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B0B4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3CFBE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ak nejde o žiadnu z vyššie uvedených kategórií A až D</w:t>
            </w:r>
          </w:p>
        </w:tc>
      </w:tr>
      <w:tr w:rsidR="00C45EA5" w14:paraId="7FAC5905" w14:textId="77777777" w:rsidTr="00C45EA5">
        <w:trPr>
          <w:trHeight w:hRule="exact" w:val="5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84C64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B8834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9094E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D652020" w14:textId="77777777">
        <w:trPr>
          <w:trHeight w:hRule="exact" w:val="51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1E01A7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ohlasovateľa, stavebníka, vlastníka stavby, projektanta, spracovateľa projektu stavby na ohlásenie</w:t>
            </w:r>
          </w:p>
        </w:tc>
      </w:tr>
      <w:tr w:rsidR="00C45EA5" w14:paraId="26514875" w14:textId="77777777">
        <w:trPr>
          <w:trHeight w:hRule="exact" w:val="7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8E48F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Ohlasovateľ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C92D1D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88632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66C588E" w14:textId="77777777">
        <w:trPr>
          <w:trHeight w:hRule="exact" w:val="7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55703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3BDF0C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CAC82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946F077" w14:textId="77777777">
        <w:trPr>
          <w:trHeight w:hRule="exact" w:val="125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8E0CC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Projektant alebo spracovateľ projektu stavby na ohlásenie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8C721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0314F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66E0625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83BE5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46295FB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C4A39C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97BE5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ADEF919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EE7A8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E06D8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D5D87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E80EF89" w14:textId="77777777">
        <w:trPr>
          <w:trHeight w:hRule="exact" w:val="27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706E4B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</w:t>
            </w:r>
          </w:p>
        </w:tc>
      </w:tr>
      <w:tr w:rsidR="00C45EA5" w14:paraId="13D169F3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72374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FC091B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A1EB6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8BEF370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DA4F5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22A20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AFF10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13AB164" w14:textId="77777777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8DCB4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BB65F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43770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1C3371C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B445B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E335C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91F07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DEF96DA" w14:textId="77777777" w:rsidTr="00C45EA5">
        <w:trPr>
          <w:trHeight w:hRule="exact" w:val="542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260F4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24019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 alebo stavebnej úpravy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EA51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E89BB58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7B17F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23DD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1BFB7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Drobná stavba</w:t>
            </w:r>
          </w:p>
        </w:tc>
      </w:tr>
      <w:tr w:rsidR="00C45EA5" w14:paraId="21197D79" w14:textId="77777777" w:rsidTr="00C45EA5">
        <w:trPr>
          <w:trHeight w:hRule="exact"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E51FF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94B6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DCEF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Stavebná úprava existujúcej stavby</w:t>
            </w:r>
          </w:p>
        </w:tc>
      </w:tr>
      <w:tr w:rsidR="00C45EA5" w14:paraId="37303E7B" w14:textId="77777777" w:rsidTr="00C45EA5">
        <w:trPr>
          <w:trHeight w:hRule="exact" w:val="27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EF571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lastRenderedPageBreak/>
              <w:br w:type="page"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CAF7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139B0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Udržiavacie práce existujúcej stavby</w:t>
            </w:r>
          </w:p>
        </w:tc>
      </w:tr>
      <w:tr w:rsidR="00C45EA5" w14:paraId="5479C936" w14:textId="77777777" w:rsidTr="00C45EA5">
        <w:trPr>
          <w:trHeight w:hRule="exact" w:val="278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D9B8B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041F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84043E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Informačná konštrukcia s informačnou plochou do 1,2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</w:tr>
      <w:tr w:rsidR="00C45EA5" w14:paraId="1C0437FB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2903CB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3612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233104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Informačná konštrukcia s informačnou plochou do 20,0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</w:tr>
      <w:tr w:rsidR="00C45EA5" w14:paraId="74C0BC50" w14:textId="77777777" w:rsidTr="00C45EA5">
        <w:trPr>
          <w:trHeight w:hRule="exact" w:val="7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E456E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E690A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podľa účelu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48C52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6F945A0" w14:textId="77777777">
        <w:trPr>
          <w:trHeight w:hRule="exact" w:val="8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05440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pri stavebnej úprave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0F508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stavby, na ktorej sa vykonáva úprava, podľa účelu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9032C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3DBECCC" w14:textId="77777777">
        <w:trPr>
          <w:trHeight w:hRule="exact" w:val="187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3F0E79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 ak sa jedná o stavebné úpravy alebo udržiavacie práce existujúcej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F1505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3F43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06C6A6D" w14:textId="77777777">
        <w:trPr>
          <w:trHeight w:hRule="exact" w:val="18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17FE4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susednej nehnuteľnosti, ak sa pri uskutočňovaní stavby majú použiť susedné nehnuteľnosti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832ED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9569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9213D48" w14:textId="77777777">
        <w:trPr>
          <w:trHeight w:hRule="exact" w:val="27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3BA39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Uskutočňovanie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FF1F4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Svojpomocne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60080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64354D2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3897D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27200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Dodávateľsky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37F9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0F1C4D8" w14:textId="77777777">
        <w:trPr>
          <w:trHeight w:hRule="exact" w:val="117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019CB4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Kvalifikovaná osoba pre vedenie uskutočňovania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97B46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10FA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AC1FB43" w14:textId="77777777">
        <w:trPr>
          <w:trHeight w:hRule="exact" w:val="7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196A2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Zhotoviteľ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09881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B7EB1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D5B81F9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D11E7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078BA9D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00077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2BDA1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3802FD4" w14:textId="77777777">
        <w:trPr>
          <w:trHeight w:hRule="exact" w:val="160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95F57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F69F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0F19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DEC76F2" w14:textId="77777777">
        <w:trPr>
          <w:trHeight w:hRule="exact" w:val="133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B79DE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3252A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8D9E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CA0EBA3" w14:textId="77777777">
        <w:trPr>
          <w:trHeight w:hRule="exact" w:val="398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39BD75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</w:t>
            </w:r>
            <w:r>
              <w:rPr>
                <w:rStyle w:val="In"/>
                <w:color w:val="000000"/>
              </w:rPr>
              <w:t>e</w:t>
            </w:r>
          </w:p>
        </w:tc>
      </w:tr>
      <w:tr w:rsidR="00C45EA5" w14:paraId="2DB0BE27" w14:textId="77777777">
        <w:trPr>
          <w:trHeight w:hRule="exact" w:val="5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7CAD8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1AABD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A0E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68D6A9B" w14:textId="77777777">
        <w:trPr>
          <w:trHeight w:hRule="exact" w:val="706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7BA306" w14:textId="77777777" w:rsidR="00C45EA5" w:rsidRDefault="00C45EA5" w:rsidP="00C45EA5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Podrobná identifikácia stavby alebo stavebných úprav z hľadiska chránených záujmov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22A1A9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Odňatie poľnohospodárskej pôdy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4BAF3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C8646EB" w14:textId="77777777">
        <w:trPr>
          <w:trHeight w:hRule="exact" w:val="54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3F9ACC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22397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0323E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74919C2" w14:textId="77777777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5B569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16126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CC1B8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81BCAEB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6DE9F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B47A7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CA549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DC947DC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447DB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7971E2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Výrub drevín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6DC91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86D4932" w14:textId="77777777">
        <w:trPr>
          <w:trHeight w:hRule="exact" w:val="53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D6932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D8C7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9A72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C61460F" w14:textId="77777777">
        <w:trPr>
          <w:trHeight w:hRule="exact" w:val="54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9DE37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2B75E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ohlasovanej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57624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DDAB4DF" w14:textId="77777777">
        <w:trPr>
          <w:trHeight w:hRule="exact" w:val="8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C97D3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D6C4E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iných existujúcich stavieb na stavebnom pozemku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4BFAA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04CE28B" w14:textId="77777777" w:rsidTr="00C45EA5">
        <w:trPr>
          <w:trHeight w:hRule="exact" w:val="4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59CCA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20D871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spolu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05A9B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0263198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9BBB2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16773A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CD89A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FC34412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44965F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D9951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Plocha zelene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395D7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773992F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1735F6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7E0CE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1374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E19C2F6" w14:textId="77777777">
        <w:trPr>
          <w:trHeight w:hRule="exact" w:val="47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C85E7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9DDC70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28A39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E9829BF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5913B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D5502E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5C579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9D06E0E" w14:textId="77777777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86569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B475E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 od susedných parciel a stavieb na nich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1D299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0CAE801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1AC26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A1203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5ECC2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C0D3960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33678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174E8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2B880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E057F87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5ED56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2D3C0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6515E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444C5F8" w14:textId="77777777">
        <w:trPr>
          <w:trHeight w:hRule="exact" w:val="47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FA44C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32D148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796C8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CDE873D" w14:textId="77777777">
        <w:trPr>
          <w:trHeight w:hRule="exact" w:val="7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6B6F8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DA3070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1881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6391454" w14:textId="77777777">
        <w:trPr>
          <w:trHeight w:hRule="exact" w:val="7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F7018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201A39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EE40C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75F8C57" w14:textId="77777777">
        <w:trPr>
          <w:trHeight w:hRule="exact" w:val="59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CD9DC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2B9FA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98D63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41C761D" w14:textId="77777777">
        <w:trPr>
          <w:trHeight w:hRule="exact" w:val="34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97F00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bilancie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DEF65C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DF06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3398615" w14:textId="77777777">
        <w:trPr>
          <w:trHeight w:hRule="exact" w:val="58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EBF01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661C4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8015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44353A0" w14:textId="77777777" w:rsidTr="00C45EA5">
        <w:trPr>
          <w:trHeight w:hRule="exact" w:val="58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D9B51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05D91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6588F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4925667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EC054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Prípojka na inžinierske siete ak je predmetom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4558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A308B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9B1340F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09AC45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C0C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B49CFA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E53B3FA" w14:textId="77777777" w:rsidTr="00C45EA5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26E20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980A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B887DE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F18BA0B" w14:textId="77777777" w:rsidTr="00C45EA5">
        <w:trPr>
          <w:trHeight w:hRule="exact" w:val="28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C2C779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4490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33AEF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24D3898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A6076B" w14:textId="77777777" w:rsidR="00C45EA5" w:rsidRDefault="00C45EA5" w:rsidP="00C45EA5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ohlásenia (uviesť relevantné)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7826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1D20D1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</w:tr>
      <w:tr w:rsidR="00C45EA5" w14:paraId="4D452FF9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810820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21633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E7A8D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</w:tr>
      <w:tr w:rsidR="00C45EA5" w14:paraId="072911A1" w14:textId="77777777" w:rsidTr="00C45EA5">
        <w:trPr>
          <w:trHeight w:hRule="exact" w:val="26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4E4490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931B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8E5E90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</w:tr>
      <w:tr w:rsidR="00C45EA5" w14:paraId="6A9C7116" w14:textId="77777777" w:rsidTr="00C45EA5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95F26D" w14:textId="77777777" w:rsidR="00C45EA5" w:rsidRDefault="00C45EA5" w:rsidP="00C45EA5">
            <w:pPr>
              <w:pStyle w:val="In0"/>
              <w:shd w:val="clear" w:color="auto" w:fill="auto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22E7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93E6B0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</w:tr>
      <w:tr w:rsidR="00C45EA5" w14:paraId="1FEC51BA" w14:textId="77777777" w:rsidTr="00C45EA5">
        <w:trPr>
          <w:trHeight w:hRule="exact" w:val="27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AB43EB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5B59499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B68063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0C20FF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4631E49" w14:textId="77777777">
        <w:trPr>
          <w:trHeight w:hRule="exact" w:val="115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0806D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FC324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 pre napojenie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1165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B2E5A64" w14:textId="77777777">
        <w:trPr>
          <w:trHeight w:hRule="exact" w:val="27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8DBB13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D4E989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41177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EB329CD" w14:textId="77777777">
        <w:trPr>
          <w:trHeight w:hRule="exact" w:val="27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4E9B9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C45EA5" w14:paraId="75BF4994" w14:textId="77777777">
        <w:trPr>
          <w:trHeight w:hRule="exact" w:val="5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57575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BDA0F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 pre ohlásenie stavby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D4AB6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5C938CD" w14:textId="77777777">
        <w:trPr>
          <w:trHeight w:hRule="exact" w:val="106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76AC7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C2910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422D1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E5879FB" w14:textId="77777777">
        <w:trPr>
          <w:trHeight w:hRule="exact" w:val="47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950210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Prílohy k časti</w:t>
            </w:r>
          </w:p>
          <w:p w14:paraId="467D07B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9EB50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939F7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53E45A6" w14:textId="77777777">
        <w:trPr>
          <w:trHeight w:hRule="exact" w:val="538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4C7A6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00DB0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DF369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C2EDB6A" w14:textId="77777777" w:rsidTr="00C45EA5">
        <w:trPr>
          <w:trHeight w:hRule="exact" w:val="1171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02E8B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A7890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0C0BD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28106E74" w14:textId="77777777">
        <w:trPr>
          <w:trHeight w:hRule="exact" w:val="274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CA459A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C45EA5" w14:paraId="29D6AC45" w14:textId="77777777">
        <w:trPr>
          <w:trHeight w:hRule="exact" w:val="94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6A2B9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17E6DA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FFF13E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795E5187" w14:textId="77777777">
        <w:trPr>
          <w:trHeight w:hRule="exact" w:val="706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9B974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065755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D510CA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33EB9171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6AAE7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B3DFF9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A43E0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695CDC5E" w14:textId="77777777">
        <w:trPr>
          <w:trHeight w:hRule="exact" w:val="53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377729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E35B4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32791B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14EF3B5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7F010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564AB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7C6582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7FAFC2C" w14:textId="77777777">
        <w:trPr>
          <w:trHeight w:hRule="exact" w:val="542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E84B8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A6860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6FE04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17DD00A7" w14:textId="77777777">
        <w:trPr>
          <w:trHeight w:hRule="exact" w:val="27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A906AA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9718A1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CA6DA4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6AC3A24" w14:textId="77777777">
        <w:trPr>
          <w:trHeight w:hRule="exact" w:val="8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6EB281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</w:t>
            </w:r>
          </w:p>
          <w:p w14:paraId="75C2BC4D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BED414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DAD1B8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4C22064E" w14:textId="77777777">
        <w:trPr>
          <w:trHeight w:hRule="exact" w:val="278"/>
          <w:jc w:val="center"/>
        </w:trPr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83F36B2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C45EA5" w14:paraId="7E50F961" w14:textId="77777777" w:rsidTr="00ED059A">
        <w:trPr>
          <w:trHeight w:hRule="exact" w:val="5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58CEA7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ohlasovateľa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9FCC138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8D7867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0C1F627F" w14:textId="77777777" w:rsidTr="00ED059A">
        <w:trPr>
          <w:trHeight w:hRule="exact" w:val="47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7C0916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ohlásenia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5346F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695CF1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  <w:tr w:rsidR="00C45EA5" w14:paraId="55E796E9" w14:textId="77777777" w:rsidTr="00ED059A">
        <w:trPr>
          <w:trHeight w:hRule="exact" w:val="49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12468E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ohlasovateľa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2973B3" w14:textId="77777777" w:rsidR="00C45EA5" w:rsidRDefault="00C45EA5" w:rsidP="00C45EA5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8A20" w14:textId="77777777" w:rsidR="00C45EA5" w:rsidRDefault="00C45EA5" w:rsidP="00C45EA5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09545B5" w14:textId="62292EAF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4D10D8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6521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2025-04-24T07:57:00Z</dcterms:created>
  <dcterms:modified xsi:type="dcterms:W3CDTF">2025-04-24T07:59:00Z</dcterms:modified>
</cp:coreProperties>
</file>