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A1" w:rsidRDefault="009625A1" w:rsidP="009625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t xml:space="preserve">        </w:t>
      </w:r>
      <w:r>
        <w:rPr>
          <w:b/>
          <w:bCs/>
          <w:sz w:val="28"/>
          <w:szCs w:val="28"/>
        </w:rPr>
        <w:t>S p r á v a</w:t>
      </w:r>
      <w:bookmarkStart w:id="0" w:name="_GoBack"/>
      <w:bookmarkEnd w:id="0"/>
    </w:p>
    <w:p w:rsidR="009625A1" w:rsidRDefault="009625A1" w:rsidP="009625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výsledkoch kontroly za obdobie od 01.01.2018 do 30.06.2018</w:t>
      </w:r>
    </w:p>
    <w:p w:rsidR="009625A1" w:rsidRDefault="009625A1" w:rsidP="009625A1">
      <w:pPr>
        <w:rPr>
          <w:b/>
          <w:sz w:val="28"/>
          <w:szCs w:val="28"/>
        </w:rPr>
      </w:pPr>
    </w:p>
    <w:p w:rsidR="009625A1" w:rsidRDefault="009625A1" w:rsidP="009625A1">
      <w:pPr>
        <w:autoSpaceDE w:val="0"/>
        <w:autoSpaceDN w:val="0"/>
        <w:adjustRightInd w:val="0"/>
      </w:pPr>
      <w:r>
        <w:tab/>
        <w:t>Za sledované obdobie boli vykonané kontroly v súlade s plánom kontrolnej činnosti za  I. polrok 2018:</w:t>
      </w:r>
    </w:p>
    <w:p w:rsidR="009625A1" w:rsidRDefault="009625A1" w:rsidP="009625A1">
      <w:pPr>
        <w:pStyle w:val="bodytext"/>
        <w:spacing w:before="0" w:after="0"/>
        <w:ind w:left="360"/>
        <w:jc w:val="both"/>
        <w:rPr>
          <w:b/>
          <w:sz w:val="28"/>
          <w:szCs w:val="28"/>
        </w:rPr>
      </w:pPr>
    </w:p>
    <w:p w:rsidR="009625A1" w:rsidRPr="00D71117" w:rsidRDefault="009625A1" w:rsidP="009625A1">
      <w:pPr>
        <w:pStyle w:val="bodytext"/>
        <w:spacing w:before="0" w:after="0"/>
        <w:ind w:left="360"/>
        <w:jc w:val="both"/>
        <w:rPr>
          <w:b/>
          <w:sz w:val="28"/>
          <w:szCs w:val="28"/>
        </w:rPr>
      </w:pPr>
      <w:r w:rsidRPr="00D71117">
        <w:rPr>
          <w:b/>
          <w:sz w:val="28"/>
          <w:szCs w:val="28"/>
        </w:rPr>
        <w:t xml:space="preserve">1. </w:t>
      </w:r>
      <w:r w:rsidRPr="009625A1">
        <w:rPr>
          <w:b/>
        </w:rPr>
        <w:t>Kontrola  uznesení  obecného  zastupiteľstva za II. polrok 2017</w:t>
      </w:r>
    </w:p>
    <w:p w:rsidR="009625A1" w:rsidRDefault="009625A1" w:rsidP="009625A1">
      <w:pPr>
        <w:pStyle w:val="bodytext"/>
        <w:spacing w:before="0" w:after="0"/>
        <w:jc w:val="both"/>
        <w:rPr>
          <w:b/>
        </w:rPr>
      </w:pPr>
    </w:p>
    <w:p w:rsidR="009625A1" w:rsidRPr="003C7863" w:rsidRDefault="009625A1" w:rsidP="009625A1">
      <w:pPr>
        <w:pStyle w:val="bodytext"/>
        <w:spacing w:before="0" w:after="0"/>
        <w:jc w:val="both"/>
        <w:rPr>
          <w:b/>
        </w:rPr>
      </w:pPr>
      <w:r w:rsidRPr="003C7863">
        <w:rPr>
          <w:b/>
        </w:rPr>
        <w:t xml:space="preserve">Kontrolné zistenia: </w:t>
      </w:r>
    </w:p>
    <w:p w:rsidR="009625A1" w:rsidRDefault="009625A1" w:rsidP="009625A1">
      <w:pPr>
        <w:pStyle w:val="Default"/>
        <w:ind w:firstLine="708"/>
        <w:jc w:val="both"/>
      </w:pPr>
      <w:r>
        <w:t xml:space="preserve">K pravidelným činnostiam hlavného kontrolóra patrí aj kontrola plnenia uznesení z jednotlivých zasadnutí obecného zastupiteľstva. Kontrola plnenia uznesení prijatých  obecným zastupiteľstvom  bola vykonaná za obdobie od 01.06.2017 do 31.12.2017. </w:t>
      </w:r>
    </w:p>
    <w:p w:rsidR="009625A1" w:rsidRPr="00E872F7" w:rsidRDefault="009625A1" w:rsidP="009625A1">
      <w:pPr>
        <w:pStyle w:val="Default"/>
        <w:jc w:val="both"/>
      </w:pPr>
      <w:r>
        <w:t xml:space="preserve">V sledovanom období obecné </w:t>
      </w:r>
      <w:r w:rsidRPr="00E872F7">
        <w:t>zastupiteľstvo zasadlo 3-krát. V rámci nich prijalo  49 uznesení.</w:t>
      </w:r>
    </w:p>
    <w:p w:rsidR="009625A1" w:rsidRDefault="009625A1" w:rsidP="009625A1">
      <w:pPr>
        <w:pStyle w:val="Default"/>
        <w:jc w:val="both"/>
      </w:pPr>
      <w:r>
        <w:t xml:space="preserve">Ku dňu vykonania kontroly plnenia uznesení bolo zistené, že všetky uznesenia prijaté v II. polroku 2017 sú splnené okrem: </w:t>
      </w:r>
    </w:p>
    <w:p w:rsidR="009625A1" w:rsidRDefault="009625A1" w:rsidP="009625A1">
      <w:pPr>
        <w:pStyle w:val="Default"/>
        <w:jc w:val="both"/>
      </w:pPr>
    </w:p>
    <w:p w:rsidR="009625A1" w:rsidRPr="000E37B7" w:rsidRDefault="009625A1" w:rsidP="009625A1">
      <w:pPr>
        <w:jc w:val="both"/>
      </w:pPr>
      <w:r>
        <w:rPr>
          <w:b/>
        </w:rPr>
        <w:t>UZNESENIA</w:t>
      </w:r>
      <w:r w:rsidRPr="000E37B7">
        <w:rPr>
          <w:b/>
        </w:rPr>
        <w:t xml:space="preserve"> č. </w:t>
      </w:r>
      <w:r>
        <w:rPr>
          <w:b/>
        </w:rPr>
        <w:t>PL-5/2017</w:t>
      </w:r>
      <w:r w:rsidRPr="000E37B7">
        <w:rPr>
          <w:b/>
        </w:rPr>
        <w:t>-</w:t>
      </w:r>
      <w:r>
        <w:rPr>
          <w:b/>
        </w:rPr>
        <w:t xml:space="preserve">X zo dňa 9.10.2017 </w:t>
      </w:r>
    </w:p>
    <w:p w:rsidR="009625A1" w:rsidRDefault="009625A1" w:rsidP="009625A1">
      <w:pPr>
        <w:jc w:val="both"/>
      </w:pPr>
      <w:r w:rsidRPr="00F02A01">
        <w:t>Žiadosť Alžbety Kovácsovej o zmenu územia obce</w:t>
      </w:r>
      <w:r>
        <w:t xml:space="preserve">. Pán starosta bol poverený obecným zastupiteľstvom aby </w:t>
      </w:r>
      <w:r w:rsidRPr="007D4CF4">
        <w:t xml:space="preserve"> rokoval s advokátom obce o možnom riešení zmeny územia obce. </w:t>
      </w:r>
    </w:p>
    <w:p w:rsidR="009625A1" w:rsidRDefault="009625A1" w:rsidP="009625A1">
      <w:pPr>
        <w:jc w:val="both"/>
        <w:rPr>
          <w:b/>
        </w:rPr>
      </w:pPr>
      <w:r w:rsidRPr="00F02A01">
        <w:rPr>
          <w:b/>
        </w:rPr>
        <w:t>V</w:t>
      </w:r>
      <w:r>
        <w:rPr>
          <w:b/>
        </w:rPr>
        <w:t> štádiu riešenia.</w:t>
      </w:r>
      <w:r w:rsidRPr="00F02A01">
        <w:rPr>
          <w:b/>
        </w:rPr>
        <w:t xml:space="preserve"> </w:t>
      </w:r>
    </w:p>
    <w:p w:rsidR="009625A1" w:rsidRDefault="009625A1" w:rsidP="009625A1">
      <w:pPr>
        <w:jc w:val="both"/>
        <w:rPr>
          <w:b/>
        </w:rPr>
      </w:pPr>
    </w:p>
    <w:p w:rsidR="009625A1" w:rsidRDefault="009625A1" w:rsidP="009625A1">
      <w:pPr>
        <w:jc w:val="both"/>
        <w:rPr>
          <w:b/>
        </w:rPr>
      </w:pPr>
      <w:r>
        <w:rPr>
          <w:b/>
        </w:rPr>
        <w:t>UZNESENIA č. PL-6/2017-XIV zo dňa 14.12.2017</w:t>
      </w:r>
    </w:p>
    <w:p w:rsidR="009625A1" w:rsidRPr="0071383D" w:rsidRDefault="009625A1" w:rsidP="009625A1">
      <w:r w:rsidRPr="0071383D">
        <w:t>Žiadosť Ing. Arpáda Mészárosa a Alžbety Mészárosovej o možnosti výmeny pozemkov</w:t>
      </w:r>
    </w:p>
    <w:p w:rsidR="009625A1" w:rsidRDefault="009625A1" w:rsidP="009625A1">
      <w:r>
        <w:t>V predmetnej záležitosti začal jednať pán starosta s právnikom obce a s pánom Mészárosom a manželkou. Uvedená záležitosť je v štádiu riešenia.</w:t>
      </w:r>
    </w:p>
    <w:p w:rsidR="009625A1" w:rsidRDefault="009625A1" w:rsidP="009625A1">
      <w:pPr>
        <w:jc w:val="both"/>
        <w:rPr>
          <w:b/>
        </w:rPr>
      </w:pPr>
      <w:r w:rsidRPr="00F02A01">
        <w:rPr>
          <w:b/>
        </w:rPr>
        <w:t>V</w:t>
      </w:r>
      <w:r>
        <w:rPr>
          <w:b/>
        </w:rPr>
        <w:t> štádiu riešenia.</w:t>
      </w:r>
      <w:r w:rsidRPr="00F02A01">
        <w:rPr>
          <w:b/>
        </w:rPr>
        <w:t xml:space="preserve"> </w:t>
      </w:r>
    </w:p>
    <w:p w:rsidR="009625A1" w:rsidRPr="0071383D" w:rsidRDefault="009625A1" w:rsidP="009625A1">
      <w:pPr>
        <w:jc w:val="both"/>
      </w:pPr>
    </w:p>
    <w:p w:rsidR="009625A1" w:rsidRDefault="009625A1" w:rsidP="009625A1">
      <w:pPr>
        <w:pStyle w:val="Default"/>
        <w:jc w:val="both"/>
      </w:pPr>
      <w:r>
        <w:t>Vyhodnotenia prijatých úloh z predchádzajúcich  zasadnutí boli vykonávané  starostom obce pravidelne. Z výsledku vykonanej kontroly vyplýva, že schválené uznesenia obecného zastupiteľstva sú plnené priebežne.</w:t>
      </w:r>
    </w:p>
    <w:p w:rsidR="009625A1" w:rsidRDefault="009625A1" w:rsidP="009625A1">
      <w:pPr>
        <w:pStyle w:val="Default"/>
        <w:jc w:val="both"/>
        <w:rPr>
          <w:color w:val="FF0000"/>
        </w:rPr>
      </w:pPr>
    </w:p>
    <w:p w:rsidR="009625A1" w:rsidRPr="00D52322" w:rsidRDefault="009625A1" w:rsidP="009625A1">
      <w:pPr>
        <w:pStyle w:val="Default"/>
        <w:jc w:val="both"/>
        <w:rPr>
          <w:b/>
        </w:rPr>
      </w:pPr>
      <w:r w:rsidRPr="00D52322">
        <w:rPr>
          <w:b/>
        </w:rPr>
        <w:t xml:space="preserve">       2. Kontrola v rozpočtovej organizácií Základná škola – </w:t>
      </w:r>
      <w:proofErr w:type="spellStart"/>
      <w:r w:rsidRPr="00D52322">
        <w:rPr>
          <w:b/>
        </w:rPr>
        <w:t>Alapiskola</w:t>
      </w:r>
      <w:proofErr w:type="spellEnd"/>
      <w:r w:rsidRPr="00D52322">
        <w:rPr>
          <w:b/>
        </w:rPr>
        <w:t xml:space="preserve"> - kontrola hospodárnosti, efektívnosti a účelnosti pri nakladaní s rozpočtovými finančnými prostriedkami za rok 2017</w:t>
      </w:r>
    </w:p>
    <w:p w:rsidR="009625A1" w:rsidRPr="00F02A01" w:rsidRDefault="009625A1" w:rsidP="009625A1">
      <w:pPr>
        <w:pStyle w:val="Default"/>
        <w:jc w:val="both"/>
        <w:rPr>
          <w:b/>
        </w:rPr>
      </w:pPr>
    </w:p>
    <w:p w:rsidR="009625A1" w:rsidRDefault="009625A1" w:rsidP="009625A1">
      <w:pPr>
        <w:pStyle w:val="Default"/>
        <w:jc w:val="both"/>
      </w:pPr>
      <w:r w:rsidRPr="0071383D">
        <w:t>Kontrola výsledkov hospodárenia v Základnej škole</w:t>
      </w:r>
      <w:r>
        <w:t xml:space="preserve"> -</w:t>
      </w:r>
      <w:r w:rsidRPr="0071383D">
        <w:t xml:space="preserve"> </w:t>
      </w:r>
      <w:proofErr w:type="spellStart"/>
      <w:r>
        <w:t>Alap</w:t>
      </w:r>
      <w:r w:rsidRPr="0071383D">
        <w:t>i</w:t>
      </w:r>
      <w:r>
        <w:t>s</w:t>
      </w:r>
      <w:r w:rsidRPr="0071383D">
        <w:t>kola</w:t>
      </w:r>
      <w:proofErr w:type="spellEnd"/>
      <w:r w:rsidRPr="0071383D">
        <w:t xml:space="preserve"> za rok 2017.  Boli zistené tieto skutočnosti: </w:t>
      </w:r>
    </w:p>
    <w:p w:rsidR="009625A1" w:rsidRPr="0071383D" w:rsidRDefault="009625A1" w:rsidP="009625A1">
      <w:pPr>
        <w:pStyle w:val="Default"/>
        <w:jc w:val="both"/>
      </w:pPr>
    </w:p>
    <w:p w:rsidR="009625A1" w:rsidRDefault="009625A1" w:rsidP="009625A1">
      <w:pPr>
        <w:pStyle w:val="Default"/>
        <w:jc w:val="both"/>
      </w:pPr>
      <w:r w:rsidRPr="0071383D">
        <w:t xml:space="preserve">1. V školskom roku 2017/2018 ZŠ navštevuje celkom </w:t>
      </w:r>
      <w:r w:rsidRPr="0030022F">
        <w:t xml:space="preserve">64 </w:t>
      </w:r>
      <w:r w:rsidRPr="0071383D">
        <w:t xml:space="preserve">žiakov, z toho    </w:t>
      </w:r>
      <w:r>
        <w:t>v</w:t>
      </w:r>
      <w:r w:rsidRPr="0071383D">
        <w:t>yučovací proces je zabezpečovaný 18 pedagogickými prac</w:t>
      </w:r>
      <w:r>
        <w:t>ovníkmi,  hospodárska činnosť  3</w:t>
      </w:r>
      <w:r w:rsidRPr="0071383D">
        <w:t xml:space="preserve"> prevádzkovými zamestnancami a školská jedáleň  2 pracovníkmi.  </w:t>
      </w:r>
    </w:p>
    <w:p w:rsidR="009625A1" w:rsidRPr="0071383D" w:rsidRDefault="009625A1" w:rsidP="009625A1">
      <w:pPr>
        <w:pStyle w:val="Default"/>
        <w:jc w:val="both"/>
      </w:pPr>
    </w:p>
    <w:p w:rsidR="009625A1" w:rsidRDefault="009625A1" w:rsidP="009625A1">
      <w:pPr>
        <w:pStyle w:val="Default"/>
        <w:jc w:val="both"/>
      </w:pPr>
      <w:r w:rsidRPr="0071383D">
        <w:t xml:space="preserve">2. Základná škola  </w:t>
      </w:r>
      <w:r>
        <w:t xml:space="preserve">- </w:t>
      </w:r>
      <w:proofErr w:type="spellStart"/>
      <w:r w:rsidRPr="0071383D">
        <w:t>Alapiskola</w:t>
      </w:r>
      <w:proofErr w:type="spellEnd"/>
      <w:r w:rsidRPr="0071383D">
        <w:t xml:space="preserve"> v kalendárnom roku 2017 mala vypracovaný rozpočet, ktorý slúžil ako  základný dokument  pre finančné  zabezpečenie  výchovno-vzdelávacieho  procesu a prevádzku  školskej </w:t>
      </w:r>
      <w:r>
        <w:t>jedálne a poobedňajšieho klubu detí.</w:t>
      </w:r>
    </w:p>
    <w:p w:rsidR="009625A1" w:rsidRPr="0071383D" w:rsidRDefault="009625A1" w:rsidP="009625A1">
      <w:pPr>
        <w:pStyle w:val="Default"/>
        <w:jc w:val="both"/>
      </w:pPr>
    </w:p>
    <w:p w:rsidR="009625A1" w:rsidRPr="0071383D" w:rsidRDefault="009625A1" w:rsidP="009625A1">
      <w:pPr>
        <w:pStyle w:val="Default"/>
        <w:jc w:val="both"/>
      </w:pPr>
      <w:r w:rsidRPr="0071383D">
        <w:t>Po navýšení finančných prostriedkov,  bežné  výdavky predstavujú čiastky v nasledovnom členení:</w:t>
      </w:r>
    </w:p>
    <w:p w:rsidR="009625A1" w:rsidRPr="00D71117" w:rsidRDefault="009625A1" w:rsidP="009625A1">
      <w:pPr>
        <w:pStyle w:val="Default"/>
        <w:jc w:val="both"/>
        <w:rPr>
          <w:b/>
        </w:rPr>
      </w:pPr>
      <w:r w:rsidRPr="00D71117">
        <w:rPr>
          <w:b/>
        </w:rPr>
        <w:t>CELKOM:</w:t>
      </w:r>
      <w:r>
        <w:rPr>
          <w:b/>
        </w:rPr>
        <w:t xml:space="preserve">                                  216 697,60</w:t>
      </w:r>
      <w:r w:rsidRPr="00D71117">
        <w:rPr>
          <w:b/>
        </w:rPr>
        <w:t xml:space="preserve"> €  </w:t>
      </w:r>
    </w:p>
    <w:p w:rsidR="009625A1" w:rsidRPr="00DC2018" w:rsidRDefault="009625A1" w:rsidP="009625A1">
      <w:pPr>
        <w:pStyle w:val="Default"/>
        <w:jc w:val="both"/>
      </w:pPr>
      <w:r w:rsidRPr="00DC2018">
        <w:lastRenderedPageBreak/>
        <w:t xml:space="preserve">Z toho </w:t>
      </w:r>
    </w:p>
    <w:p w:rsidR="009625A1" w:rsidRPr="00DC2018" w:rsidRDefault="009625A1" w:rsidP="009625A1">
      <w:pPr>
        <w:pStyle w:val="Default"/>
        <w:jc w:val="both"/>
      </w:pPr>
      <w:r w:rsidRPr="00DC2018">
        <w:t xml:space="preserve">normatívne                             </w:t>
      </w:r>
      <w:r>
        <w:t xml:space="preserve">       </w:t>
      </w:r>
      <w:r w:rsidRPr="00DC2018">
        <w:t xml:space="preserve">143 621,00 €   </w:t>
      </w:r>
    </w:p>
    <w:p w:rsidR="009625A1" w:rsidRPr="00DC2018" w:rsidRDefault="009625A1" w:rsidP="009625A1">
      <w:pPr>
        <w:pStyle w:val="Default"/>
        <w:jc w:val="both"/>
      </w:pPr>
      <w:proofErr w:type="spellStart"/>
      <w:r w:rsidRPr="00DC2018">
        <w:t>zost</w:t>
      </w:r>
      <w:proofErr w:type="spellEnd"/>
      <w:r w:rsidRPr="00DC2018">
        <w:t xml:space="preserve">. dopr. z roku 2016                 </w:t>
      </w:r>
      <w:r>
        <w:t xml:space="preserve">      </w:t>
      </w:r>
      <w:r w:rsidRPr="00DC2018">
        <w:t xml:space="preserve"> </w:t>
      </w:r>
      <w:r>
        <w:t xml:space="preserve">  </w:t>
      </w:r>
      <w:r w:rsidRPr="00DC2018">
        <w:t>53,60 €</w:t>
      </w:r>
    </w:p>
    <w:p w:rsidR="009625A1" w:rsidRPr="00DC2018" w:rsidRDefault="009625A1" w:rsidP="009625A1">
      <w:pPr>
        <w:pStyle w:val="Default"/>
        <w:jc w:val="both"/>
      </w:pPr>
      <w:proofErr w:type="spellStart"/>
      <w:r w:rsidRPr="00DC2018">
        <w:t>vzdel</w:t>
      </w:r>
      <w:proofErr w:type="spellEnd"/>
      <w:r w:rsidRPr="00DC2018">
        <w:t xml:space="preserve">. poukazy                            </w:t>
      </w:r>
      <w:r>
        <w:t xml:space="preserve">      </w:t>
      </w:r>
      <w:r w:rsidRPr="00DC2018">
        <w:t xml:space="preserve">1 613,00 €      </w:t>
      </w:r>
    </w:p>
    <w:p w:rsidR="009625A1" w:rsidRPr="00DC2018" w:rsidRDefault="009625A1" w:rsidP="009625A1">
      <w:pPr>
        <w:pStyle w:val="Default"/>
        <w:jc w:val="both"/>
      </w:pPr>
      <w:r w:rsidRPr="00DC2018">
        <w:t xml:space="preserve">dopravné                                     </w:t>
      </w:r>
      <w:r>
        <w:t xml:space="preserve">       </w:t>
      </w:r>
      <w:r w:rsidRPr="00DC2018">
        <w:t xml:space="preserve">  833,00 €  </w:t>
      </w:r>
    </w:p>
    <w:p w:rsidR="009625A1" w:rsidRPr="00DC2018" w:rsidRDefault="009625A1" w:rsidP="009625A1">
      <w:pPr>
        <w:pStyle w:val="Default"/>
        <w:jc w:val="both"/>
      </w:pPr>
      <w:r w:rsidRPr="00DC2018">
        <w:t xml:space="preserve">soc. </w:t>
      </w:r>
      <w:proofErr w:type="spellStart"/>
      <w:r w:rsidRPr="00DC2018">
        <w:t>znevýhod</w:t>
      </w:r>
      <w:proofErr w:type="spellEnd"/>
      <w:r w:rsidRPr="00DC2018">
        <w:t xml:space="preserve">. </w:t>
      </w:r>
      <w:r>
        <w:t>p</w:t>
      </w:r>
      <w:r w:rsidRPr="00DC2018">
        <w:t xml:space="preserve">rostredie           </w:t>
      </w:r>
      <w:r>
        <w:t xml:space="preserve"> </w:t>
      </w:r>
      <w:r w:rsidRPr="00DC2018">
        <w:t xml:space="preserve">  </w:t>
      </w:r>
      <w:r>
        <w:t xml:space="preserve">      </w:t>
      </w:r>
      <w:r w:rsidRPr="00DC2018">
        <w:t xml:space="preserve">173,00 €      </w:t>
      </w:r>
    </w:p>
    <w:p w:rsidR="009625A1" w:rsidRPr="00DC2018" w:rsidRDefault="009625A1" w:rsidP="009625A1">
      <w:pPr>
        <w:pStyle w:val="Default"/>
        <w:jc w:val="both"/>
      </w:pPr>
      <w:r w:rsidRPr="00DC2018">
        <w:t xml:space="preserve">príspevok na učebnice                    </w:t>
      </w:r>
      <w:r>
        <w:t xml:space="preserve">       </w:t>
      </w:r>
      <w:r w:rsidRPr="00DC2018">
        <w:t xml:space="preserve">30,00 €  </w:t>
      </w:r>
    </w:p>
    <w:p w:rsidR="009625A1" w:rsidRPr="00DC2018" w:rsidRDefault="009625A1" w:rsidP="009625A1">
      <w:pPr>
        <w:pStyle w:val="Default"/>
        <w:jc w:val="both"/>
      </w:pPr>
      <w:r w:rsidRPr="00DC2018">
        <w:t xml:space="preserve">hmotná núdza školské </w:t>
      </w:r>
      <w:proofErr w:type="spellStart"/>
      <w:r w:rsidRPr="00DC2018">
        <w:t>potr</w:t>
      </w:r>
      <w:proofErr w:type="spellEnd"/>
      <w:r w:rsidRPr="00DC2018">
        <w:t xml:space="preserve">.          </w:t>
      </w:r>
      <w:r>
        <w:t xml:space="preserve">  </w:t>
      </w:r>
      <w:r w:rsidRPr="00DC2018">
        <w:t xml:space="preserve"> </w:t>
      </w:r>
      <w:r>
        <w:t xml:space="preserve">      </w:t>
      </w:r>
      <w:r w:rsidRPr="00DC2018">
        <w:t>17,00 €</w:t>
      </w:r>
    </w:p>
    <w:p w:rsidR="009625A1" w:rsidRPr="00DC2018" w:rsidRDefault="009625A1" w:rsidP="009625A1">
      <w:pPr>
        <w:pStyle w:val="Default"/>
        <w:jc w:val="both"/>
      </w:pPr>
      <w:r w:rsidRPr="00DC2018">
        <w:t xml:space="preserve">klub detí                                    </w:t>
      </w:r>
      <w:r>
        <w:t xml:space="preserve">      </w:t>
      </w:r>
      <w:r w:rsidRPr="00DC2018">
        <w:t>26 040,00 €</w:t>
      </w:r>
    </w:p>
    <w:p w:rsidR="009625A1" w:rsidRPr="00DC2018" w:rsidRDefault="009625A1" w:rsidP="009625A1">
      <w:pPr>
        <w:pStyle w:val="Default"/>
        <w:jc w:val="both"/>
      </w:pPr>
      <w:r w:rsidRPr="00DC2018">
        <w:t xml:space="preserve">školská jedáleň                         </w:t>
      </w:r>
      <w:r>
        <w:t xml:space="preserve">      </w:t>
      </w:r>
      <w:r w:rsidRPr="00DC2018">
        <w:t xml:space="preserve"> 14 760,00 €</w:t>
      </w:r>
    </w:p>
    <w:p w:rsidR="009625A1" w:rsidRPr="00DC2018" w:rsidRDefault="009625A1" w:rsidP="009625A1">
      <w:pPr>
        <w:pStyle w:val="Default"/>
        <w:jc w:val="both"/>
      </w:pPr>
      <w:r w:rsidRPr="00DC2018">
        <w:t xml:space="preserve">z rozpočtu obce                        </w:t>
      </w:r>
      <w:r>
        <w:t xml:space="preserve">  </w:t>
      </w:r>
      <w:r w:rsidRPr="00DC2018">
        <w:t xml:space="preserve"> </w:t>
      </w:r>
      <w:r>
        <w:t xml:space="preserve">    </w:t>
      </w:r>
      <w:r w:rsidRPr="00DC2018">
        <w:t xml:space="preserve"> 27 514,00 €</w:t>
      </w:r>
    </w:p>
    <w:p w:rsidR="009625A1" w:rsidRDefault="009625A1" w:rsidP="009625A1">
      <w:pPr>
        <w:pStyle w:val="Default"/>
        <w:jc w:val="both"/>
      </w:pPr>
      <w:r w:rsidRPr="00DC2018">
        <w:t xml:space="preserve">výdavky z prenájmu                    </w:t>
      </w:r>
      <w:r>
        <w:t xml:space="preserve">      </w:t>
      </w:r>
      <w:r w:rsidRPr="00DC2018">
        <w:t xml:space="preserve"> 2 043,00 €</w:t>
      </w:r>
    </w:p>
    <w:p w:rsidR="009625A1" w:rsidRPr="00DC2018" w:rsidRDefault="009625A1" w:rsidP="009625A1">
      <w:pPr>
        <w:pStyle w:val="Default"/>
        <w:jc w:val="both"/>
      </w:pPr>
    </w:p>
    <w:p w:rsidR="009625A1" w:rsidRDefault="009625A1" w:rsidP="009625A1">
      <w:pPr>
        <w:pStyle w:val="Default"/>
        <w:jc w:val="both"/>
      </w:pPr>
      <w:r w:rsidRPr="00DC2018">
        <w:t>Rozpočet výdavkov ZŠ bol nedočerpaný o 35,20 € táto čiastka predstavuje zostatok dopravné</w:t>
      </w:r>
      <w:r>
        <w:t xml:space="preserve">ho. Horeuvedená čiastka </w:t>
      </w:r>
      <w:r w:rsidRPr="00DC2018">
        <w:t xml:space="preserve"> sa bude čerpať v roku 2018.</w:t>
      </w:r>
    </w:p>
    <w:p w:rsidR="009625A1" w:rsidRDefault="009625A1" w:rsidP="009625A1">
      <w:pPr>
        <w:pStyle w:val="Default"/>
        <w:jc w:val="both"/>
      </w:pPr>
    </w:p>
    <w:p w:rsidR="009625A1" w:rsidRPr="00D71117" w:rsidRDefault="009625A1" w:rsidP="009625A1">
      <w:pPr>
        <w:pStyle w:val="Default"/>
        <w:jc w:val="both"/>
        <w:rPr>
          <w:b/>
          <w:u w:val="single"/>
        </w:rPr>
      </w:pPr>
      <w:r w:rsidRPr="00D71117">
        <w:rPr>
          <w:b/>
          <w:u w:val="single"/>
        </w:rPr>
        <w:t>Majetok</w:t>
      </w:r>
    </w:p>
    <w:p w:rsidR="009625A1" w:rsidRPr="006C1173" w:rsidRDefault="009625A1" w:rsidP="009625A1">
      <w:pPr>
        <w:pStyle w:val="Default"/>
        <w:jc w:val="both"/>
      </w:pPr>
      <w:r w:rsidRPr="006C1173">
        <w:t>Vo výkaze SÚVAHA je vyčíslený stav majetku a záväzkov ZŠ k 31.12.2017 v tomto rozsahu</w:t>
      </w:r>
    </w:p>
    <w:p w:rsidR="009625A1" w:rsidRPr="00D71117" w:rsidRDefault="009625A1" w:rsidP="009625A1">
      <w:pPr>
        <w:pStyle w:val="Default"/>
        <w:jc w:val="both"/>
        <w:rPr>
          <w:b/>
        </w:rPr>
      </w:pPr>
      <w:r w:rsidRPr="00D71117">
        <w:rPr>
          <w:b/>
        </w:rPr>
        <w:t xml:space="preserve">Aktíva predstavujú:                       </w:t>
      </w:r>
      <w:r>
        <w:rPr>
          <w:b/>
        </w:rPr>
        <w:t xml:space="preserve">   </w:t>
      </w:r>
      <w:r w:rsidRPr="00D71117">
        <w:rPr>
          <w:b/>
        </w:rPr>
        <w:t>263 112,61 €</w:t>
      </w:r>
    </w:p>
    <w:p w:rsidR="009625A1" w:rsidRPr="00D71117" w:rsidRDefault="009625A1" w:rsidP="009625A1">
      <w:pPr>
        <w:pStyle w:val="Default"/>
        <w:jc w:val="both"/>
        <w:rPr>
          <w:b/>
        </w:rPr>
      </w:pPr>
    </w:p>
    <w:p w:rsidR="009625A1" w:rsidRDefault="009625A1" w:rsidP="009625A1">
      <w:pPr>
        <w:pStyle w:val="Default"/>
        <w:jc w:val="both"/>
      </w:pPr>
      <w:r>
        <w:t xml:space="preserve">Z toho- dlhodobý hmotný majetok      244 615,67 </w:t>
      </w:r>
      <w:r w:rsidRPr="00DC2018">
        <w:t>€</w:t>
      </w:r>
    </w:p>
    <w:p w:rsidR="009625A1" w:rsidRDefault="009625A1" w:rsidP="009625A1">
      <w:pPr>
        <w:pStyle w:val="Default"/>
        <w:jc w:val="both"/>
      </w:pPr>
      <w:r>
        <w:t xml:space="preserve">Obežný majetok                                     18 496,94 </w:t>
      </w:r>
      <w:r w:rsidRPr="00DC2018">
        <w:t>€</w:t>
      </w:r>
    </w:p>
    <w:p w:rsidR="009625A1" w:rsidRDefault="009625A1" w:rsidP="009625A1">
      <w:pPr>
        <w:pStyle w:val="Default"/>
        <w:jc w:val="both"/>
      </w:pPr>
    </w:p>
    <w:p w:rsidR="009625A1" w:rsidRPr="00D71117" w:rsidRDefault="009625A1" w:rsidP="009625A1">
      <w:pPr>
        <w:pStyle w:val="Default"/>
        <w:jc w:val="both"/>
        <w:rPr>
          <w:b/>
        </w:rPr>
      </w:pPr>
      <w:r w:rsidRPr="00D71117">
        <w:rPr>
          <w:b/>
        </w:rPr>
        <w:t>Pasíva predstavujú:                           263 112,61 €</w:t>
      </w:r>
    </w:p>
    <w:p w:rsidR="009625A1" w:rsidRDefault="009625A1" w:rsidP="009625A1">
      <w:pPr>
        <w:pStyle w:val="Default"/>
        <w:jc w:val="both"/>
      </w:pPr>
      <w:r>
        <w:t xml:space="preserve">Vlastné imanie                                        -1 291,72 </w:t>
      </w:r>
      <w:r w:rsidRPr="00DC2018">
        <w:t>€</w:t>
      </w:r>
    </w:p>
    <w:p w:rsidR="009625A1" w:rsidRDefault="009625A1" w:rsidP="009625A1">
      <w:pPr>
        <w:pStyle w:val="bodytext"/>
        <w:spacing w:before="0" w:after="0"/>
        <w:jc w:val="both"/>
      </w:pPr>
      <w:r>
        <w:t xml:space="preserve">Výsledok hosp. za </w:t>
      </w:r>
      <w:proofErr w:type="spellStart"/>
      <w:r>
        <w:t>účt</w:t>
      </w:r>
      <w:proofErr w:type="spellEnd"/>
      <w:r>
        <w:t xml:space="preserve"> obdobie                -1 374,98 </w:t>
      </w:r>
      <w:r w:rsidRPr="00DC2018">
        <w:t>€</w:t>
      </w:r>
    </w:p>
    <w:p w:rsidR="009625A1" w:rsidRDefault="009625A1" w:rsidP="009625A1">
      <w:pPr>
        <w:pStyle w:val="bodytext"/>
        <w:spacing w:before="0" w:after="0"/>
        <w:jc w:val="both"/>
      </w:pPr>
      <w:r>
        <w:t xml:space="preserve">Záväzky                                                 264 404,33 </w:t>
      </w:r>
      <w:r w:rsidRPr="00DC2018">
        <w:t>€</w:t>
      </w:r>
    </w:p>
    <w:p w:rsidR="009625A1" w:rsidRDefault="009625A1" w:rsidP="009625A1">
      <w:pPr>
        <w:pStyle w:val="bodytext"/>
        <w:spacing w:before="0" w:after="0"/>
        <w:jc w:val="both"/>
      </w:pPr>
      <w:r>
        <w:t xml:space="preserve">Dlhodobé záväzky                                     1 022,04 </w:t>
      </w:r>
      <w:r w:rsidRPr="00DC2018">
        <w:t>€</w:t>
      </w:r>
    </w:p>
    <w:p w:rsidR="009625A1" w:rsidRDefault="009625A1" w:rsidP="009625A1">
      <w:pPr>
        <w:pStyle w:val="bodytext"/>
        <w:spacing w:before="0" w:after="0"/>
        <w:jc w:val="both"/>
      </w:pPr>
      <w:r>
        <w:t xml:space="preserve">Krátkodobé záväzky                                 18 466,70 </w:t>
      </w:r>
      <w:r w:rsidRPr="00DC2018">
        <w:t>€</w:t>
      </w:r>
    </w:p>
    <w:p w:rsidR="009625A1" w:rsidRDefault="009625A1" w:rsidP="009625A1">
      <w:pPr>
        <w:pStyle w:val="bodytext"/>
        <w:spacing w:before="0" w:after="0"/>
        <w:jc w:val="both"/>
      </w:pPr>
      <w:r>
        <w:t>Pri finančnej kontrole boli náhodným spôsobom prekontrolované účtovné doklady: faktúry, dodacie listy, príjmové a výdavkové pokladničné doklady, bankové výpisy. Porušenie finančnej disciplíny nebolo za kontrolované obdobie zistené.</w:t>
      </w:r>
    </w:p>
    <w:p w:rsidR="009625A1" w:rsidRDefault="009625A1" w:rsidP="009625A1">
      <w:pPr>
        <w:pStyle w:val="bodytext"/>
        <w:spacing w:before="0" w:after="0"/>
        <w:jc w:val="both"/>
      </w:pPr>
    </w:p>
    <w:p w:rsidR="009625A1" w:rsidRDefault="009625A1" w:rsidP="009625A1">
      <w:pPr>
        <w:pStyle w:val="bodytext"/>
        <w:spacing w:before="0" w:after="0"/>
        <w:jc w:val="both"/>
      </w:pPr>
      <w:r>
        <w:t>V</w:t>
      </w:r>
      <w:r>
        <w:t>o</w:t>
      </w:r>
      <w:r>
        <w:t> Štvrtku na Ostrove, 08. 06. 2018</w:t>
      </w:r>
    </w:p>
    <w:p w:rsidR="009625A1" w:rsidRDefault="009625A1" w:rsidP="009625A1">
      <w:pPr>
        <w:pStyle w:val="bodytext"/>
        <w:spacing w:before="0" w:after="0"/>
        <w:jc w:val="both"/>
      </w:pPr>
      <w:r>
        <w:t xml:space="preserve"> </w:t>
      </w:r>
    </w:p>
    <w:p w:rsidR="009625A1" w:rsidRDefault="009625A1" w:rsidP="009625A1">
      <w:pPr>
        <w:pStyle w:val="Default"/>
        <w:jc w:val="both"/>
      </w:pPr>
      <w:r>
        <w:t xml:space="preserve">Ing. Nóra </w:t>
      </w:r>
      <w:proofErr w:type="spellStart"/>
      <w:r>
        <w:t>Dohoráková</w:t>
      </w:r>
      <w:proofErr w:type="spellEnd"/>
    </w:p>
    <w:p w:rsidR="009625A1" w:rsidRDefault="009625A1" w:rsidP="009625A1">
      <w:pPr>
        <w:pStyle w:val="Default"/>
        <w:jc w:val="both"/>
      </w:pPr>
      <w:r>
        <w:t xml:space="preserve">Hlavná kontrolórka  </w:t>
      </w:r>
    </w:p>
    <w:p w:rsidR="009625A1" w:rsidRDefault="009625A1" w:rsidP="009625A1">
      <w:pPr>
        <w:jc w:val="both"/>
      </w:pPr>
      <w:r>
        <w:t xml:space="preserve">                                                                                                                                                              </w:t>
      </w:r>
    </w:p>
    <w:p w:rsidR="005A06E7" w:rsidRDefault="005A06E7" w:rsidP="009625A1"/>
    <w:sectPr w:rsidR="005A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A1"/>
    <w:rsid w:val="005A06E7"/>
    <w:rsid w:val="009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F8BD-85BE-4CBC-AE97-4A96A036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2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bodytext">
    <w:name w:val="bodytext"/>
    <w:basedOn w:val="Normlny"/>
    <w:uiPriority w:val="99"/>
    <w:rsid w:val="009625A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2019-01-25T15:02:00Z</dcterms:created>
  <dcterms:modified xsi:type="dcterms:W3CDTF">2019-01-25T15:05:00Z</dcterms:modified>
</cp:coreProperties>
</file>