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  <w:r w:rsidRPr="00300CD3">
        <w:rPr>
          <w:b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-5715</wp:posOffset>
            </wp:positionV>
            <wp:extent cx="781050" cy="904875"/>
            <wp:effectExtent l="0" t="0" r="0" b="9525"/>
            <wp:wrapNone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57C" w:rsidRPr="00300CD3" w:rsidRDefault="0076457C" w:rsidP="0076457C">
      <w:pPr>
        <w:rPr>
          <w:b/>
          <w:sz w:val="32"/>
          <w:szCs w:val="32"/>
          <w:u w:val="single"/>
        </w:rPr>
      </w:pPr>
    </w:p>
    <w:p w:rsidR="0076457C" w:rsidRPr="00300CD3" w:rsidRDefault="0076457C" w:rsidP="0076457C">
      <w:pPr>
        <w:jc w:val="center"/>
        <w:rPr>
          <w:b/>
          <w:sz w:val="32"/>
          <w:szCs w:val="32"/>
          <w:u w:val="single"/>
        </w:rPr>
      </w:pPr>
    </w:p>
    <w:p w:rsidR="0076457C" w:rsidRPr="00300CD3" w:rsidRDefault="0076457C" w:rsidP="0076457C">
      <w:pPr>
        <w:jc w:val="center"/>
        <w:rPr>
          <w:b/>
          <w:sz w:val="32"/>
          <w:szCs w:val="32"/>
          <w:u w:val="single"/>
        </w:rPr>
      </w:pPr>
      <w:r w:rsidRPr="00300CD3">
        <w:rPr>
          <w:b/>
          <w:sz w:val="32"/>
          <w:szCs w:val="32"/>
          <w:u w:val="single"/>
        </w:rPr>
        <w:t>Obec Štvrtok na Ostrove – Csallóközcsütörtök Község</w:t>
      </w:r>
    </w:p>
    <w:p w:rsidR="0076457C" w:rsidRPr="00300CD3" w:rsidRDefault="0076457C" w:rsidP="0076457C">
      <w:pPr>
        <w:rPr>
          <w:sz w:val="32"/>
          <w:szCs w:val="32"/>
          <w:u w:val="single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center"/>
        <w:rPr>
          <w:b/>
          <w:noProof w:val="0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center"/>
        <w:rPr>
          <w:b/>
          <w:noProof w:val="0"/>
        </w:rPr>
      </w:pPr>
      <w:r w:rsidRPr="00300CD3">
        <w:rPr>
          <w:b/>
          <w:noProof w:val="0"/>
        </w:rPr>
        <w:t>OZNÁMENIE  O  VYHLÁSENÍ  OBCHODNEJ   VEREJNEJ  SÚŤAŽE</w:t>
      </w:r>
    </w:p>
    <w:p w:rsidR="0076457C" w:rsidRPr="00300CD3" w:rsidRDefault="0076457C" w:rsidP="0076457C">
      <w:pPr>
        <w:autoSpaceDE w:val="0"/>
        <w:autoSpaceDN w:val="0"/>
        <w:adjustRightInd w:val="0"/>
        <w:jc w:val="center"/>
        <w:rPr>
          <w:b/>
          <w:noProof w:val="0"/>
        </w:rPr>
      </w:pPr>
      <w:r w:rsidRPr="00300CD3">
        <w:rPr>
          <w:b/>
          <w:noProof w:val="0"/>
        </w:rPr>
        <w:t xml:space="preserve">OVS – </w:t>
      </w:r>
      <w:r>
        <w:rPr>
          <w:b/>
          <w:noProof w:val="0"/>
        </w:rPr>
        <w:t>2</w:t>
      </w:r>
      <w:r w:rsidRPr="00300CD3">
        <w:rPr>
          <w:b/>
          <w:noProof w:val="0"/>
        </w:rPr>
        <w:t>/201</w:t>
      </w:r>
      <w:r>
        <w:rPr>
          <w:b/>
          <w:noProof w:val="0"/>
        </w:rPr>
        <w:t>5</w:t>
      </w:r>
    </w:p>
    <w:p w:rsidR="0076457C" w:rsidRPr="00300CD3" w:rsidRDefault="0076457C" w:rsidP="0076457C">
      <w:pPr>
        <w:autoSpaceDE w:val="0"/>
        <w:autoSpaceDN w:val="0"/>
        <w:adjustRightInd w:val="0"/>
        <w:jc w:val="center"/>
        <w:rPr>
          <w:b/>
          <w:noProof w:val="0"/>
        </w:rPr>
      </w:pPr>
    </w:p>
    <w:p w:rsidR="0076457C" w:rsidRPr="00300CD3" w:rsidRDefault="0076457C" w:rsidP="0076457C">
      <w:pPr>
        <w:jc w:val="both"/>
        <w:rPr>
          <w:b/>
        </w:rPr>
      </w:pPr>
    </w:p>
    <w:p w:rsidR="0076457C" w:rsidRPr="00300CD3" w:rsidRDefault="0076457C" w:rsidP="0076457C">
      <w:pPr>
        <w:jc w:val="both"/>
      </w:pPr>
      <w:r w:rsidRPr="00300CD3">
        <w:rPr>
          <w:b/>
        </w:rPr>
        <w:t>Obec Štvrtok na Ostrove</w:t>
      </w:r>
      <w:r w:rsidRPr="00300CD3">
        <w:t xml:space="preserve"> v zmysle  ust. § 281 až § 288 Obchodného zákonníka, ust. §9a) zákona č. 138/1991 Zb. o majetku obcí v znení neskorších predpisov a VZN Obce Štvrtok na Ostrove č. 3/2010  vyhlasuje</w:t>
      </w:r>
    </w:p>
    <w:p w:rsidR="0076457C" w:rsidRPr="00300CD3" w:rsidRDefault="0076457C" w:rsidP="0076457C">
      <w:pPr>
        <w:jc w:val="both"/>
        <w:rPr>
          <w:b/>
        </w:rPr>
      </w:pPr>
    </w:p>
    <w:p w:rsidR="0076457C" w:rsidRPr="00300CD3" w:rsidRDefault="0076457C" w:rsidP="0076457C">
      <w:pPr>
        <w:jc w:val="center"/>
        <w:rPr>
          <w:b/>
          <w:u w:val="single"/>
        </w:rPr>
      </w:pPr>
      <w:r w:rsidRPr="00300CD3">
        <w:rPr>
          <w:b/>
          <w:u w:val="single"/>
        </w:rPr>
        <w:t>obchodnú verejnú súťaž č. OVS-</w:t>
      </w:r>
      <w:r>
        <w:rPr>
          <w:b/>
          <w:u w:val="single"/>
        </w:rPr>
        <w:t>2</w:t>
      </w:r>
      <w:r w:rsidRPr="00300CD3">
        <w:rPr>
          <w:b/>
          <w:u w:val="single"/>
        </w:rPr>
        <w:t>/201</w:t>
      </w:r>
      <w:r>
        <w:rPr>
          <w:b/>
          <w:u w:val="single"/>
        </w:rPr>
        <w:t>5</w:t>
      </w:r>
      <w:r w:rsidRPr="00300CD3">
        <w:rPr>
          <w:b/>
          <w:u w:val="single"/>
        </w:rPr>
        <w:t xml:space="preserve"> </w:t>
      </w:r>
    </w:p>
    <w:p w:rsidR="0076457C" w:rsidRPr="00300CD3" w:rsidRDefault="0076457C" w:rsidP="0076457C">
      <w:pPr>
        <w:jc w:val="center"/>
        <w:rPr>
          <w:b/>
          <w:u w:val="single"/>
        </w:rPr>
      </w:pPr>
      <w:r w:rsidRPr="00300CD3">
        <w:rPr>
          <w:b/>
          <w:u w:val="single"/>
        </w:rPr>
        <w:t xml:space="preserve">o najvhodnejšiu ponuku na </w:t>
      </w:r>
    </w:p>
    <w:p w:rsidR="0076457C" w:rsidRPr="00300CD3" w:rsidRDefault="0076457C" w:rsidP="0076457C">
      <w:pPr>
        <w:jc w:val="center"/>
        <w:rPr>
          <w:b/>
          <w:u w:val="single"/>
        </w:rPr>
      </w:pPr>
      <w:r w:rsidRPr="00300CD3">
        <w:rPr>
          <w:b/>
          <w:u w:val="single"/>
        </w:rPr>
        <w:t>„Uzavretie kúpnej zmluvy na odkúpenie pozemkov“</w:t>
      </w:r>
    </w:p>
    <w:p w:rsidR="0076457C" w:rsidRPr="00300CD3" w:rsidRDefault="0076457C" w:rsidP="0076457C">
      <w:pPr>
        <w:ind w:left="540" w:hanging="540"/>
        <w:jc w:val="both"/>
      </w:pPr>
    </w:p>
    <w:p w:rsidR="0076457C" w:rsidRPr="00300CD3" w:rsidRDefault="0076457C" w:rsidP="0076457C">
      <w:pPr>
        <w:jc w:val="both"/>
        <w:rPr>
          <w:b/>
          <w:noProof w:val="0"/>
        </w:rPr>
      </w:pPr>
      <w:r w:rsidRPr="00300CD3">
        <w:t xml:space="preserve">na predaj pozemku v extraviláne obce, vedenej na LV č. 570, parcelné číslo </w:t>
      </w:r>
      <w:r>
        <w:t>978/1</w:t>
      </w:r>
      <w:r w:rsidRPr="00300CD3">
        <w:t xml:space="preserve"> registra „C“ o výmere </w:t>
      </w:r>
      <w:r>
        <w:t>677</w:t>
      </w:r>
      <w:r w:rsidRPr="00300CD3">
        <w:t xml:space="preserve"> m², druh pozemku </w:t>
      </w:r>
      <w:r>
        <w:t>zastavaná plocha a nádvorie</w:t>
      </w:r>
      <w:r w:rsidRPr="00300CD3">
        <w:t xml:space="preserve"> v extraviláne obce</w:t>
      </w:r>
      <w:r>
        <w:t>.</w:t>
      </w:r>
    </w:p>
    <w:p w:rsidR="0076457C" w:rsidRPr="00300CD3" w:rsidRDefault="0076457C" w:rsidP="0076457C">
      <w:pPr>
        <w:jc w:val="both"/>
      </w:pPr>
      <w:r w:rsidRPr="00300CD3">
        <w:t xml:space="preserve">Kúpna cena je stanovená minimálne vo výške </w:t>
      </w:r>
      <w:r>
        <w:rPr>
          <w:b/>
        </w:rPr>
        <w:t>6500</w:t>
      </w:r>
      <w:r w:rsidRPr="00300CD3">
        <w:rPr>
          <w:b/>
        </w:rPr>
        <w:t>,00</w:t>
      </w:r>
      <w:r>
        <w:rPr>
          <w:b/>
        </w:rPr>
        <w:t xml:space="preserve"> </w:t>
      </w:r>
      <w:r w:rsidRPr="00300CD3">
        <w:rPr>
          <w:b/>
        </w:rPr>
        <w:t>E</w:t>
      </w:r>
      <w:r>
        <w:rPr>
          <w:b/>
        </w:rPr>
        <w:t>ur</w:t>
      </w:r>
      <w:r>
        <w:t xml:space="preserve"> (slovom: šesťtisícpäťsto </w:t>
      </w:r>
      <w:r w:rsidRPr="00300CD3">
        <w:t>eur).</w:t>
      </w:r>
    </w:p>
    <w:p w:rsidR="0076457C" w:rsidRPr="00300CD3" w:rsidRDefault="0076457C" w:rsidP="0076457C">
      <w:pPr>
        <w:jc w:val="both"/>
        <w:rPr>
          <w:b/>
        </w:rPr>
      </w:pPr>
    </w:p>
    <w:p w:rsidR="0076457C" w:rsidRPr="00300CD3" w:rsidRDefault="0076457C" w:rsidP="0076457C">
      <w:pPr>
        <w:jc w:val="both"/>
        <w:rPr>
          <w:b/>
        </w:rPr>
      </w:pPr>
      <w:r w:rsidRPr="00300CD3">
        <w:rPr>
          <w:b/>
        </w:rPr>
        <w:t xml:space="preserve">Lehota na predkladanie návrhov je  stanovená do </w:t>
      </w:r>
      <w:r>
        <w:rPr>
          <w:b/>
        </w:rPr>
        <w:t>31.07.2015</w:t>
      </w:r>
      <w:r w:rsidRPr="00300CD3">
        <w:rPr>
          <w:b/>
        </w:rPr>
        <w:t xml:space="preserve">, do 12,00 hodín.  </w:t>
      </w:r>
    </w:p>
    <w:p w:rsidR="0076457C" w:rsidRPr="00300CD3" w:rsidRDefault="0076457C" w:rsidP="0076457C">
      <w:pPr>
        <w:jc w:val="both"/>
      </w:pPr>
    </w:p>
    <w:p w:rsidR="0076457C" w:rsidRPr="00300CD3" w:rsidRDefault="0076457C" w:rsidP="0076457C">
      <w:pPr>
        <w:jc w:val="both"/>
      </w:pPr>
      <w:r w:rsidRPr="00300CD3">
        <w:t xml:space="preserve">Súťažné podmienky sú zverejnené na internetovej stránke obce </w:t>
      </w:r>
      <w:hyperlink r:id="rId5" w:history="1">
        <w:r w:rsidRPr="00300CD3">
          <w:rPr>
            <w:rStyle w:val="Hypertextovprepojenie"/>
          </w:rPr>
          <w:t>www.stvrtoknaostrove.sk</w:t>
        </w:r>
      </w:hyperlink>
      <w:r w:rsidRPr="00300CD3">
        <w:t xml:space="preserve"> a na úradnej tabuli.</w:t>
      </w:r>
    </w:p>
    <w:p w:rsidR="0076457C" w:rsidRPr="00300CD3" w:rsidRDefault="0076457C" w:rsidP="0076457C">
      <w:pPr>
        <w:jc w:val="both"/>
      </w:pPr>
      <w:r w:rsidRPr="00300CD3">
        <w:t>Bližšie informácie záujemcovia môžu získať osobne  na obecnom úrade v rámci úradných hodín  alebo na tel. č. 031/ 5693501.</w:t>
      </w: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  <w:r w:rsidRPr="00300CD3">
        <w:rPr>
          <w:b/>
          <w:noProof w:val="0"/>
        </w:rPr>
        <w:t xml:space="preserve">V Štvrtku na Ostrove </w:t>
      </w:r>
      <w:r>
        <w:rPr>
          <w:b/>
          <w:noProof w:val="0"/>
        </w:rPr>
        <w:t>13.7.2015</w:t>
      </w: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</w:rPr>
      </w:pP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</w:rPr>
        <w:t xml:space="preserve">Mgr. Őry Péter  </w:t>
      </w:r>
    </w:p>
    <w:p w:rsidR="0076457C" w:rsidRPr="00300CD3" w:rsidRDefault="0076457C" w:rsidP="0076457C">
      <w:pPr>
        <w:autoSpaceDE w:val="0"/>
        <w:autoSpaceDN w:val="0"/>
        <w:adjustRightInd w:val="0"/>
        <w:jc w:val="both"/>
        <w:rPr>
          <w:b/>
          <w:noProof w:val="0"/>
        </w:rPr>
      </w:pP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  <w:t xml:space="preserve"> </w:t>
      </w:r>
      <w:r>
        <w:rPr>
          <w:b/>
        </w:rPr>
        <w:t xml:space="preserve"> </w:t>
      </w:r>
      <w:r w:rsidRPr="00300CD3">
        <w:rPr>
          <w:b/>
        </w:rPr>
        <w:t>starosta obce</w:t>
      </w:r>
    </w:p>
    <w:p w:rsidR="00F05BDE" w:rsidRDefault="00F05BDE">
      <w:bookmarkStart w:id="0" w:name="_GoBack"/>
      <w:bookmarkEnd w:id="0"/>
    </w:p>
    <w:sectPr w:rsidR="00F0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7C"/>
    <w:rsid w:val="0076457C"/>
    <w:rsid w:val="00F0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8DFE35-9D45-4C25-9B34-5B71F05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5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64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vrtoknaostrove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dcterms:created xsi:type="dcterms:W3CDTF">2015-07-13T10:52:00Z</dcterms:created>
  <dcterms:modified xsi:type="dcterms:W3CDTF">2015-07-13T10:52:00Z</dcterms:modified>
</cp:coreProperties>
</file>