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07" w:rsidRDefault="000A42DD" w:rsidP="005C4D07">
      <w:pPr>
        <w:pBdr>
          <w:bottom w:val="single" w:sz="6" w:space="1" w:color="auto"/>
        </w:pBdr>
        <w:spacing w:after="240"/>
        <w:jc w:val="center"/>
        <w:rPr>
          <w:b/>
          <w:sz w:val="24"/>
        </w:rPr>
      </w:pPr>
      <w:bookmarkStart w:id="0" w:name="OLE_LINK3"/>
      <w:bookmarkStart w:id="1" w:name="_GoBack"/>
      <w:bookmarkEnd w:id="1"/>
      <w:r>
        <w:rPr>
          <w:b/>
          <w:sz w:val="24"/>
        </w:rPr>
        <w:t>Helyi választási bizottság – Csallóközcsütörtök Község</w:t>
      </w:r>
    </w:p>
    <w:bookmarkEnd w:id="0"/>
    <w:p w:rsidR="008B516F" w:rsidRDefault="008B516F" w:rsidP="008B516F">
      <w:pPr>
        <w:pStyle w:val="Nadpis7"/>
        <w:rPr>
          <w:caps/>
          <w:sz w:val="26"/>
          <w:szCs w:val="26"/>
        </w:rPr>
      </w:pPr>
    </w:p>
    <w:p w:rsidR="000A42DD" w:rsidRPr="000A42DD" w:rsidRDefault="000A42DD" w:rsidP="000A42DD">
      <w:pPr>
        <w:shd w:val="clear" w:color="auto" w:fill="FFFFFF"/>
        <w:jc w:val="center"/>
        <w:rPr>
          <w:b/>
          <w:bCs/>
          <w:sz w:val="28"/>
          <w:szCs w:val="28"/>
        </w:rPr>
      </w:pPr>
      <w:r w:rsidRPr="000A42DD">
        <w:rPr>
          <w:b/>
          <w:bCs/>
          <w:sz w:val="28"/>
          <w:szCs w:val="28"/>
        </w:rPr>
        <w:t xml:space="preserve">A községi képviselő-testületi választások és polgármester választás </w:t>
      </w:r>
    </w:p>
    <w:p w:rsidR="000A42DD" w:rsidRPr="000A42DD" w:rsidRDefault="000A42DD" w:rsidP="000A42DD">
      <w:pPr>
        <w:shd w:val="clear" w:color="auto" w:fill="FFFFFF"/>
        <w:jc w:val="center"/>
        <w:rPr>
          <w:b/>
          <w:bCs/>
          <w:sz w:val="28"/>
          <w:szCs w:val="28"/>
        </w:rPr>
      </w:pPr>
      <w:r w:rsidRPr="000A42DD">
        <w:rPr>
          <w:b/>
          <w:bCs/>
          <w:sz w:val="28"/>
          <w:szCs w:val="28"/>
        </w:rPr>
        <w:t>hivatalos eredményeinek közzététele</w:t>
      </w:r>
    </w:p>
    <w:p w:rsidR="000A42DD" w:rsidRPr="00AB1747" w:rsidRDefault="000A42DD" w:rsidP="00AB1747">
      <w:pPr>
        <w:shd w:val="clear" w:color="auto" w:fill="FFFFFF"/>
        <w:jc w:val="both"/>
        <w:rPr>
          <w:b/>
          <w:color w:val="333333"/>
          <w:sz w:val="24"/>
          <w:szCs w:val="24"/>
        </w:rPr>
      </w:pPr>
    </w:p>
    <w:p w:rsidR="000A42DD" w:rsidRPr="00AB1747" w:rsidRDefault="000A42DD" w:rsidP="00AB1747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40251D" w:rsidRPr="00AB1747" w:rsidRDefault="000A42DD" w:rsidP="00AB1747">
      <w:pPr>
        <w:shd w:val="clear" w:color="auto" w:fill="FFFFFF"/>
        <w:jc w:val="both"/>
        <w:rPr>
          <w:bCs/>
          <w:sz w:val="24"/>
          <w:szCs w:val="24"/>
        </w:rPr>
      </w:pPr>
      <w:r w:rsidRPr="00AB1747">
        <w:rPr>
          <w:sz w:val="24"/>
          <w:szCs w:val="24"/>
        </w:rPr>
        <w:t xml:space="preserve">A helyi válsztási bizottság </w:t>
      </w:r>
      <w:r w:rsidRPr="00AB1747">
        <w:rPr>
          <w:color w:val="333333"/>
          <w:sz w:val="24"/>
          <w:szCs w:val="24"/>
        </w:rPr>
        <w:t xml:space="preserve">a </w:t>
      </w:r>
      <w:r w:rsidRPr="00AB1747">
        <w:rPr>
          <w:bCs/>
          <w:color w:val="333333"/>
          <w:sz w:val="24"/>
          <w:szCs w:val="24"/>
        </w:rPr>
        <w:t xml:space="preserve">Tt. 180/2014 </w:t>
      </w:r>
      <w:r w:rsidRPr="00AB1747">
        <w:rPr>
          <w:sz w:val="24"/>
          <w:szCs w:val="24"/>
        </w:rPr>
        <w:t xml:space="preserve">számú </w:t>
      </w:r>
      <w:r w:rsidRPr="00AB1747">
        <w:rPr>
          <w:bCs/>
          <w:color w:val="333333"/>
          <w:sz w:val="24"/>
          <w:szCs w:val="24"/>
        </w:rPr>
        <w:t>A válsztójog gyakorlásának feltételeiről,</w:t>
      </w:r>
      <w:r w:rsidRPr="00AB1747">
        <w:rPr>
          <w:sz w:val="24"/>
          <w:szCs w:val="24"/>
        </w:rPr>
        <w:t xml:space="preserve"> </w:t>
      </w:r>
      <w:r w:rsidRPr="00AB1747">
        <w:rPr>
          <w:bCs/>
          <w:color w:val="333333"/>
          <w:sz w:val="24"/>
          <w:szCs w:val="24"/>
        </w:rPr>
        <w:t xml:space="preserve">valamint egyes törvények módosításáról és kiegészítéséről szóló tőrvény 190-es paragrafusa. alapján </w:t>
      </w:r>
      <w:r w:rsidRPr="00AB1747">
        <w:rPr>
          <w:b/>
          <w:bCs/>
          <w:color w:val="333333"/>
          <w:sz w:val="24"/>
          <w:szCs w:val="24"/>
        </w:rPr>
        <w:t>k ö z</w:t>
      </w:r>
      <w:r w:rsidR="00AB1747">
        <w:rPr>
          <w:b/>
          <w:bCs/>
          <w:color w:val="333333"/>
          <w:sz w:val="24"/>
          <w:szCs w:val="24"/>
        </w:rPr>
        <w:t xml:space="preserve"> </w:t>
      </w:r>
      <w:r w:rsidRPr="00AB1747">
        <w:rPr>
          <w:b/>
          <w:bCs/>
          <w:color w:val="333333"/>
          <w:sz w:val="24"/>
          <w:szCs w:val="24"/>
        </w:rPr>
        <w:t> z é t e sz i</w:t>
      </w:r>
      <w:r w:rsidRPr="00AB1747">
        <w:rPr>
          <w:bCs/>
          <w:color w:val="333333"/>
          <w:sz w:val="24"/>
          <w:szCs w:val="24"/>
        </w:rPr>
        <w:t xml:space="preserve"> </w:t>
      </w:r>
      <w:r w:rsidRPr="00AB1747">
        <w:rPr>
          <w:sz w:val="24"/>
          <w:szCs w:val="24"/>
        </w:rPr>
        <w:t xml:space="preserve"> a</w:t>
      </w:r>
      <w:r w:rsidRPr="00AB1747">
        <w:rPr>
          <w:bCs/>
          <w:sz w:val="24"/>
          <w:szCs w:val="24"/>
        </w:rPr>
        <w:t> 2018. november 10-én lezajlott községi képviselő-testületi választások és polgármester vála</w:t>
      </w:r>
      <w:r w:rsidR="00AB1747">
        <w:rPr>
          <w:bCs/>
          <w:sz w:val="24"/>
          <w:szCs w:val="24"/>
        </w:rPr>
        <w:t xml:space="preserve">sztás </w:t>
      </w:r>
      <w:r w:rsidRPr="00AB1747">
        <w:rPr>
          <w:bCs/>
          <w:sz w:val="24"/>
          <w:szCs w:val="24"/>
        </w:rPr>
        <w:t>hivatalos eredményeit</w:t>
      </w:r>
      <w:r w:rsidRPr="00AB1747">
        <w:rPr>
          <w:b/>
          <w:bCs/>
          <w:sz w:val="24"/>
          <w:szCs w:val="24"/>
        </w:rPr>
        <w:t xml:space="preserve"> </w:t>
      </w:r>
    </w:p>
    <w:p w:rsidR="000A42DD" w:rsidRPr="000A42DD" w:rsidRDefault="000A42DD" w:rsidP="000A42DD">
      <w:pPr>
        <w:numPr>
          <w:ilvl w:val="0"/>
          <w:numId w:val="2"/>
        </w:numPr>
        <w:tabs>
          <w:tab w:val="clear" w:pos="390"/>
          <w:tab w:val="num" w:pos="567"/>
        </w:tabs>
        <w:spacing w:before="240"/>
        <w:ind w:left="567" w:hanging="567"/>
        <w:rPr>
          <w:sz w:val="24"/>
        </w:rPr>
      </w:pPr>
      <w:r>
        <w:rPr>
          <w:b/>
          <w:sz w:val="24"/>
        </w:rPr>
        <w:t>A községi képviselő-testületbe a következő  kéviselők lettek megválasztva:</w:t>
      </w:r>
    </w:p>
    <w:p w:rsidR="0040251D" w:rsidRDefault="000A42DD" w:rsidP="000A42DD">
      <w:pPr>
        <w:spacing w:before="240"/>
        <w:rPr>
          <w:sz w:val="24"/>
        </w:rPr>
      </w:pPr>
      <w:r w:rsidRPr="00AB1747">
        <w:rPr>
          <w:sz w:val="24"/>
        </w:rPr>
        <w:t>Név, politikai párt, érvényes szavazatok száma</w:t>
      </w:r>
      <w:r>
        <w:rPr>
          <w:sz w:val="24"/>
        </w:rPr>
        <w:t>:</w:t>
      </w:r>
    </w:p>
    <w:p w:rsidR="00BB0D13" w:rsidRPr="00732BB0" w:rsidRDefault="00BB0D13" w:rsidP="00CD2AD1">
      <w:pPr>
        <w:pStyle w:val="Bezriadkovania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BB0D13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>Robert</w:t>
      </w:r>
      <w:r w:rsidR="00BB0D13" w:rsidRPr="00732BB0">
        <w:rPr>
          <w:rFonts w:ascii="Times New Roman" w:hAnsi="Times New Roman" w:cs="Times New Roman"/>
          <w:b/>
          <w:sz w:val="24"/>
          <w:szCs w:val="24"/>
        </w:rPr>
        <w:t xml:space="preserve"> Németh,</w:t>
      </w:r>
      <w:r w:rsidR="00BB0D13" w:rsidRPr="00732BB0">
        <w:rPr>
          <w:rFonts w:ascii="Times New Roman" w:hAnsi="Times New Roman" w:cs="Times New Roman"/>
          <w:sz w:val="24"/>
          <w:szCs w:val="24"/>
        </w:rPr>
        <w:t xml:space="preserve"> Magyar Közösség Pártja</w:t>
      </w:r>
      <w:r w:rsidRPr="00732BB0">
        <w:rPr>
          <w:rFonts w:ascii="Times New Roman" w:hAnsi="Times New Roman" w:cs="Times New Roman"/>
          <w:b/>
          <w:sz w:val="24"/>
          <w:szCs w:val="24"/>
        </w:rPr>
        <w:t>, 515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bookmarkStart w:id="2" w:name="OLE_LINK12"/>
      <w:r w:rsidRPr="00732BB0">
        <w:rPr>
          <w:rFonts w:ascii="Times New Roman" w:hAnsi="Times New Roman" w:cs="Times New Roman"/>
          <w:b/>
          <w:sz w:val="24"/>
          <w:szCs w:val="24"/>
        </w:rPr>
        <w:t>Anaklet Nagy,</w:t>
      </w:r>
      <w:r w:rsidRPr="00732BB0">
        <w:rPr>
          <w:rFonts w:ascii="Times New Roman" w:hAnsi="Times New Roman" w:cs="Times New Roman"/>
          <w:sz w:val="24"/>
          <w:szCs w:val="24"/>
        </w:rPr>
        <w:t xml:space="preserve"> Magyar Közösség Pártja</w:t>
      </w:r>
      <w:bookmarkEnd w:id="2"/>
      <w:r w:rsidRPr="00732BB0">
        <w:rPr>
          <w:rFonts w:ascii="Times New Roman" w:hAnsi="Times New Roman" w:cs="Times New Roman"/>
          <w:sz w:val="24"/>
          <w:szCs w:val="24"/>
        </w:rPr>
        <w:t xml:space="preserve">, </w:t>
      </w:r>
      <w:r w:rsidRPr="00732BB0">
        <w:rPr>
          <w:rFonts w:ascii="Times New Roman" w:hAnsi="Times New Roman" w:cs="Times New Roman"/>
          <w:b/>
          <w:sz w:val="24"/>
          <w:szCs w:val="24"/>
        </w:rPr>
        <w:t>450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 xml:space="preserve">František Németh, </w:t>
      </w:r>
      <w:r w:rsidRPr="00732BB0">
        <w:rPr>
          <w:rFonts w:ascii="Times New Roman" w:hAnsi="Times New Roman" w:cs="Times New Roman"/>
          <w:sz w:val="24"/>
          <w:szCs w:val="24"/>
        </w:rPr>
        <w:t xml:space="preserve">Magyar Közösség Pártja, </w:t>
      </w:r>
      <w:r w:rsidRPr="00732BB0">
        <w:rPr>
          <w:rFonts w:ascii="Times New Roman" w:hAnsi="Times New Roman" w:cs="Times New Roman"/>
          <w:b/>
          <w:sz w:val="24"/>
          <w:szCs w:val="24"/>
        </w:rPr>
        <w:t>402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>Agneša Lazíková,</w:t>
      </w:r>
      <w:r w:rsidRPr="00732BB0">
        <w:rPr>
          <w:rFonts w:ascii="Times New Roman" w:hAnsi="Times New Roman" w:cs="Times New Roman"/>
          <w:sz w:val="24"/>
          <w:szCs w:val="24"/>
        </w:rPr>
        <w:t xml:space="preserve"> </w:t>
      </w:r>
      <w:r w:rsidRPr="00732BB0">
        <w:rPr>
          <w:rFonts w:ascii="Times New Roman" w:hAnsi="Times New Roman" w:cs="Times New Roman"/>
          <w:b/>
          <w:sz w:val="24"/>
          <w:szCs w:val="24"/>
        </w:rPr>
        <w:t>Mgr.,</w:t>
      </w:r>
      <w:r w:rsidRPr="00732BB0">
        <w:rPr>
          <w:rFonts w:ascii="Times New Roman" w:hAnsi="Times New Roman" w:cs="Times New Roman"/>
          <w:sz w:val="24"/>
          <w:szCs w:val="24"/>
        </w:rPr>
        <w:t xml:space="preserve"> </w:t>
      </w:r>
      <w:r w:rsidR="00AB1747">
        <w:rPr>
          <w:rFonts w:ascii="Times New Roman" w:hAnsi="Times New Roman" w:cs="Times New Roman"/>
          <w:sz w:val="24"/>
          <w:szCs w:val="24"/>
        </w:rPr>
        <w:t>független jelölt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BB0">
        <w:rPr>
          <w:rFonts w:ascii="Times New Roman" w:hAnsi="Times New Roman" w:cs="Times New Roman"/>
          <w:b/>
          <w:sz w:val="24"/>
          <w:szCs w:val="24"/>
        </w:rPr>
        <w:t>373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 xml:space="preserve">Ondrej Mészáros, Mgr., </w:t>
      </w:r>
      <w:r w:rsidR="00AB1747">
        <w:rPr>
          <w:rFonts w:ascii="Times New Roman" w:hAnsi="Times New Roman" w:cs="Times New Roman"/>
          <w:sz w:val="24"/>
          <w:szCs w:val="24"/>
        </w:rPr>
        <w:t xml:space="preserve">független jelölt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BB0">
        <w:rPr>
          <w:rFonts w:ascii="Times New Roman" w:hAnsi="Times New Roman" w:cs="Times New Roman"/>
          <w:b/>
          <w:sz w:val="24"/>
          <w:szCs w:val="24"/>
        </w:rPr>
        <w:t>370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 xml:space="preserve">Andrej Kállay, Mgr., </w:t>
      </w:r>
      <w:r w:rsidR="00AB1747">
        <w:rPr>
          <w:rFonts w:ascii="Times New Roman" w:hAnsi="Times New Roman" w:cs="Times New Roman"/>
          <w:sz w:val="24"/>
          <w:szCs w:val="24"/>
        </w:rPr>
        <w:t>független jelölt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BB0">
        <w:rPr>
          <w:rFonts w:ascii="Times New Roman" w:hAnsi="Times New Roman" w:cs="Times New Roman"/>
          <w:b/>
          <w:sz w:val="24"/>
          <w:szCs w:val="24"/>
        </w:rPr>
        <w:t>361</w:t>
      </w:r>
    </w:p>
    <w:p w:rsidR="00BB0D13" w:rsidRPr="00732BB0" w:rsidRDefault="00BB0D13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>Jozef Hamar,</w:t>
      </w:r>
      <w:r w:rsidRPr="00732BB0">
        <w:rPr>
          <w:rFonts w:ascii="Times New Roman" w:hAnsi="Times New Roman" w:cs="Times New Roman"/>
          <w:sz w:val="24"/>
          <w:szCs w:val="24"/>
        </w:rPr>
        <w:t xml:space="preserve">  </w:t>
      </w:r>
      <w:r w:rsidR="00AB1747">
        <w:rPr>
          <w:rFonts w:ascii="Times New Roman" w:hAnsi="Times New Roman" w:cs="Times New Roman"/>
          <w:sz w:val="24"/>
          <w:szCs w:val="24"/>
        </w:rPr>
        <w:t>független jelölt</w:t>
      </w:r>
      <w:r w:rsidR="00732BB0">
        <w:rPr>
          <w:rFonts w:ascii="Times New Roman" w:hAnsi="Times New Roman" w:cs="Times New Roman"/>
          <w:sz w:val="24"/>
          <w:szCs w:val="24"/>
        </w:rPr>
        <w:t xml:space="preserve">, </w:t>
      </w:r>
      <w:r w:rsidR="00732BB0" w:rsidRPr="00732BB0">
        <w:rPr>
          <w:rFonts w:ascii="Times New Roman" w:hAnsi="Times New Roman" w:cs="Times New Roman"/>
          <w:b/>
          <w:sz w:val="24"/>
          <w:szCs w:val="24"/>
        </w:rPr>
        <w:t>330</w:t>
      </w:r>
    </w:p>
    <w:p w:rsidR="00732BB0" w:rsidRPr="00732BB0" w:rsidRDefault="00732BB0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>Ferenc Kiss,</w:t>
      </w:r>
      <w:r w:rsidRPr="00732BB0">
        <w:rPr>
          <w:rFonts w:ascii="Times New Roman" w:hAnsi="Times New Roman" w:cs="Times New Roman"/>
          <w:sz w:val="24"/>
          <w:szCs w:val="24"/>
        </w:rPr>
        <w:t xml:space="preserve"> Magyar Közösség Pártja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32BB0">
        <w:rPr>
          <w:rFonts w:ascii="Times New Roman" w:hAnsi="Times New Roman" w:cs="Times New Roman"/>
          <w:b/>
          <w:sz w:val="24"/>
          <w:szCs w:val="24"/>
        </w:rPr>
        <w:t>316</w:t>
      </w:r>
    </w:p>
    <w:p w:rsidR="00BB0D13" w:rsidRPr="00732BB0" w:rsidRDefault="00BB0D13" w:rsidP="00CD2AD1">
      <w:pPr>
        <w:pStyle w:val="Bezriadkovania"/>
        <w:numPr>
          <w:ilvl w:val="0"/>
          <w:numId w:val="25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32BB0">
        <w:rPr>
          <w:rFonts w:ascii="Times New Roman" w:hAnsi="Times New Roman" w:cs="Times New Roman"/>
          <w:b/>
          <w:sz w:val="24"/>
          <w:szCs w:val="24"/>
        </w:rPr>
        <w:t xml:space="preserve">Gabriela Józan Horváth, Ing., </w:t>
      </w:r>
      <w:r w:rsidRPr="00732BB0">
        <w:rPr>
          <w:rFonts w:ascii="Times New Roman" w:hAnsi="Times New Roman" w:cs="Times New Roman"/>
          <w:sz w:val="24"/>
          <w:szCs w:val="24"/>
        </w:rPr>
        <w:t xml:space="preserve">Most </w:t>
      </w:r>
      <w:r w:rsidR="00732BB0">
        <w:rPr>
          <w:rFonts w:ascii="Times New Roman" w:hAnsi="Times New Roman" w:cs="Times New Roman"/>
          <w:sz w:val="24"/>
          <w:szCs w:val="24"/>
        </w:rPr>
        <w:t>–</w:t>
      </w:r>
      <w:r w:rsidRPr="00732BB0">
        <w:rPr>
          <w:rFonts w:ascii="Times New Roman" w:hAnsi="Times New Roman" w:cs="Times New Roman"/>
          <w:sz w:val="24"/>
          <w:szCs w:val="24"/>
        </w:rPr>
        <w:t xml:space="preserve"> Híd</w:t>
      </w:r>
      <w:r w:rsidR="00732BB0">
        <w:rPr>
          <w:rFonts w:ascii="Times New Roman" w:hAnsi="Times New Roman" w:cs="Times New Roman"/>
          <w:sz w:val="24"/>
          <w:szCs w:val="24"/>
        </w:rPr>
        <w:t xml:space="preserve">, </w:t>
      </w:r>
      <w:r w:rsidR="00732BB0" w:rsidRPr="00732BB0">
        <w:rPr>
          <w:rFonts w:ascii="Times New Roman" w:hAnsi="Times New Roman" w:cs="Times New Roman"/>
          <w:b/>
          <w:sz w:val="24"/>
          <w:szCs w:val="24"/>
        </w:rPr>
        <w:t>315</w:t>
      </w:r>
    </w:p>
    <w:p w:rsidR="00732BB0" w:rsidRDefault="00732BB0" w:rsidP="00CD2AD1">
      <w:pPr>
        <w:pStyle w:val="Bezriadkovania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B1747" w:rsidRDefault="00AB1747" w:rsidP="00AB174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Póttagok – jelöltek, akik nem lettek a községi képviselő-testület képviselőjévé választva</w:t>
      </w:r>
    </w:p>
    <w:p w:rsidR="00AB1747" w:rsidRDefault="00AB1747" w:rsidP="00AB174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CD2AD1" w:rsidRPr="00857991" w:rsidRDefault="00BB0D13" w:rsidP="00AB1747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Pavel Melo, Bc., Magyar Közösség Pártja</w:t>
      </w:r>
      <w:r w:rsidR="00857991" w:rsidRPr="00857991">
        <w:rPr>
          <w:rFonts w:ascii="Times New Roman" w:hAnsi="Times New Roman" w:cs="Times New Roman"/>
          <w:sz w:val="24"/>
          <w:szCs w:val="24"/>
        </w:rPr>
        <w:t>, 314</w:t>
      </w:r>
    </w:p>
    <w:p w:rsidR="00CD2AD1" w:rsidRPr="00857991" w:rsidRDefault="00CD2AD1" w:rsidP="00CD2AD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Klára Sukičová, Mgr.,  Most – Híd</w:t>
      </w:r>
      <w:r w:rsidR="00857991" w:rsidRPr="00857991">
        <w:rPr>
          <w:rFonts w:ascii="Times New Roman" w:hAnsi="Times New Roman" w:cs="Times New Roman"/>
          <w:sz w:val="24"/>
          <w:szCs w:val="24"/>
        </w:rPr>
        <w:t>, 287</w:t>
      </w:r>
    </w:p>
    <w:p w:rsidR="00BB0D13" w:rsidRPr="00857991" w:rsidRDefault="00BB0D13" w:rsidP="00CD2AD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 xml:space="preserve">Ľudovít Puss, Most </w:t>
      </w:r>
      <w:r w:rsidR="00857991" w:rsidRPr="00857991">
        <w:rPr>
          <w:rFonts w:ascii="Times New Roman" w:hAnsi="Times New Roman" w:cs="Times New Roman"/>
          <w:sz w:val="24"/>
          <w:szCs w:val="24"/>
        </w:rPr>
        <w:t>–</w:t>
      </w:r>
      <w:r w:rsidRPr="00857991">
        <w:rPr>
          <w:rFonts w:ascii="Times New Roman" w:hAnsi="Times New Roman" w:cs="Times New Roman"/>
          <w:sz w:val="24"/>
          <w:szCs w:val="24"/>
        </w:rPr>
        <w:t xml:space="preserve"> Híd</w:t>
      </w:r>
      <w:r w:rsidR="00857991" w:rsidRPr="00857991">
        <w:rPr>
          <w:rFonts w:ascii="Times New Roman" w:hAnsi="Times New Roman" w:cs="Times New Roman"/>
          <w:sz w:val="24"/>
          <w:szCs w:val="24"/>
        </w:rPr>
        <w:t>, 278</w:t>
      </w:r>
    </w:p>
    <w:p w:rsidR="00857991" w:rsidRPr="00857991" w:rsidRDefault="00857991" w:rsidP="00CD2AD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Zoltán Stermenszky,</w:t>
      </w:r>
      <w:r w:rsidRPr="008579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7991">
        <w:rPr>
          <w:rFonts w:ascii="Times New Roman" w:hAnsi="Times New Roman" w:cs="Times New Roman"/>
          <w:sz w:val="24"/>
          <w:szCs w:val="24"/>
        </w:rPr>
        <w:t xml:space="preserve"> Ing</w:t>
      </w:r>
      <w:r w:rsidRPr="00857991"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Pr="00857991">
        <w:rPr>
          <w:rFonts w:ascii="Times New Roman" w:hAnsi="Times New Roman" w:cs="Times New Roman"/>
          <w:sz w:val="24"/>
          <w:szCs w:val="24"/>
        </w:rPr>
        <w:t>Magyar Közösség Pártja, 252</w:t>
      </w:r>
    </w:p>
    <w:p w:rsidR="00857991" w:rsidRPr="00857991" w:rsidRDefault="00857991" w:rsidP="0085799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Alžbeta Verébová, Magyar Közösség Pártja, 238</w:t>
      </w:r>
    </w:p>
    <w:p w:rsidR="00857991" w:rsidRPr="00857991" w:rsidRDefault="00857991" w:rsidP="0085799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>Ladislav Kállai, Ing</w:t>
      </w:r>
      <w:r w:rsidR="007361F9">
        <w:rPr>
          <w:rFonts w:ascii="Times New Roman" w:hAnsi="Times New Roman" w:cs="Times New Roman"/>
          <w:sz w:val="24"/>
          <w:szCs w:val="24"/>
        </w:rPr>
        <w:t xml:space="preserve">. </w:t>
      </w:r>
      <w:r w:rsidRPr="00857991">
        <w:rPr>
          <w:rFonts w:ascii="Times New Roman" w:hAnsi="Times New Roman" w:cs="Times New Roman"/>
          <w:sz w:val="24"/>
          <w:szCs w:val="24"/>
        </w:rPr>
        <w:t>Most – Híd, 225</w:t>
      </w:r>
    </w:p>
    <w:p w:rsidR="00857991" w:rsidRPr="00857991" w:rsidRDefault="00857991" w:rsidP="0085799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 xml:space="preserve">Peter Kállay, </w:t>
      </w:r>
      <w:r w:rsidR="00AB1747">
        <w:rPr>
          <w:rFonts w:ascii="Times New Roman" w:hAnsi="Times New Roman" w:cs="Times New Roman"/>
          <w:sz w:val="24"/>
          <w:szCs w:val="24"/>
        </w:rPr>
        <w:t>független jelölt</w:t>
      </w:r>
      <w:r w:rsidRPr="00857991">
        <w:rPr>
          <w:rFonts w:ascii="Times New Roman" w:hAnsi="Times New Roman" w:cs="Times New Roman"/>
          <w:sz w:val="24"/>
          <w:szCs w:val="24"/>
        </w:rPr>
        <w:t>, 198</w:t>
      </w:r>
    </w:p>
    <w:p w:rsidR="00BB0D13" w:rsidRPr="00857991" w:rsidRDefault="00BB0D13" w:rsidP="00857991">
      <w:pPr>
        <w:pStyle w:val="Bezriadkovani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857991">
        <w:rPr>
          <w:rFonts w:ascii="Times New Roman" w:hAnsi="Times New Roman" w:cs="Times New Roman"/>
          <w:sz w:val="24"/>
          <w:szCs w:val="24"/>
        </w:rPr>
        <w:t xml:space="preserve">Tímea Sillová, Ing., Most </w:t>
      </w:r>
      <w:r w:rsidR="00857991" w:rsidRPr="00857991">
        <w:rPr>
          <w:rFonts w:ascii="Times New Roman" w:hAnsi="Times New Roman" w:cs="Times New Roman"/>
          <w:sz w:val="24"/>
          <w:szCs w:val="24"/>
        </w:rPr>
        <w:t>–</w:t>
      </w:r>
      <w:r w:rsidRPr="00857991">
        <w:rPr>
          <w:rFonts w:ascii="Times New Roman" w:hAnsi="Times New Roman" w:cs="Times New Roman"/>
          <w:sz w:val="24"/>
          <w:szCs w:val="24"/>
        </w:rPr>
        <w:t xml:space="preserve"> Híd</w:t>
      </w:r>
      <w:r w:rsidR="00857991" w:rsidRPr="00857991">
        <w:rPr>
          <w:rFonts w:ascii="Times New Roman" w:hAnsi="Times New Roman" w:cs="Times New Roman"/>
          <w:sz w:val="24"/>
          <w:szCs w:val="24"/>
        </w:rPr>
        <w:t>, 184</w:t>
      </w:r>
    </w:p>
    <w:p w:rsidR="00BB0D13" w:rsidRPr="00857991" w:rsidRDefault="00BB0D13" w:rsidP="00BB0D13">
      <w:pPr>
        <w:pStyle w:val="Bezriadkovania"/>
        <w:ind w:left="390"/>
        <w:rPr>
          <w:rFonts w:ascii="Times New Roman" w:hAnsi="Times New Roman" w:cs="Times New Roman"/>
          <w:b/>
          <w:sz w:val="24"/>
          <w:szCs w:val="24"/>
        </w:rPr>
      </w:pPr>
      <w:r w:rsidRPr="00857991">
        <w:rPr>
          <w:rFonts w:ascii="Times New Roman" w:hAnsi="Times New Roman" w:cs="Times New Roman"/>
          <w:b/>
          <w:sz w:val="24"/>
          <w:szCs w:val="24"/>
        </w:rPr>
        <w:tab/>
      </w:r>
    </w:p>
    <w:p w:rsidR="0040251D" w:rsidRPr="00857991" w:rsidRDefault="00AB1747" w:rsidP="00BB0D13">
      <w:pPr>
        <w:numPr>
          <w:ilvl w:val="0"/>
          <w:numId w:val="2"/>
        </w:numPr>
        <w:tabs>
          <w:tab w:val="clear" w:pos="390"/>
          <w:tab w:val="num" w:pos="567"/>
        </w:tabs>
        <w:ind w:left="567" w:hanging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Csallóközcsütörtök község polgármesteréve lett választva</w:t>
      </w:r>
      <w:r w:rsidR="0040251D" w:rsidRPr="00857991">
        <w:rPr>
          <w:b/>
          <w:sz w:val="24"/>
          <w:szCs w:val="24"/>
        </w:rPr>
        <w:t>:</w:t>
      </w:r>
    </w:p>
    <w:p w:rsidR="00BB0D13" w:rsidRPr="00732BB0" w:rsidRDefault="00BB0D13" w:rsidP="00AB1747">
      <w:pPr>
        <w:ind w:left="567"/>
        <w:jc w:val="both"/>
        <w:rPr>
          <w:sz w:val="24"/>
          <w:szCs w:val="24"/>
        </w:rPr>
      </w:pPr>
    </w:p>
    <w:p w:rsidR="00AB1747" w:rsidRDefault="00AB1747" w:rsidP="00AB1747">
      <w:pPr>
        <w:rPr>
          <w:sz w:val="24"/>
        </w:rPr>
      </w:pPr>
      <w:r w:rsidRPr="00AB1747">
        <w:rPr>
          <w:sz w:val="24"/>
        </w:rPr>
        <w:t>Név, politikai párt, érvényes szavazatok száma</w:t>
      </w:r>
      <w:r>
        <w:rPr>
          <w:sz w:val="24"/>
        </w:rPr>
        <w:t>, a kapott szavazatok %-ban kifejezve:</w:t>
      </w:r>
    </w:p>
    <w:p w:rsidR="00BB0D13" w:rsidRPr="00732BB0" w:rsidRDefault="00BB0D13" w:rsidP="00AB1747">
      <w:pPr>
        <w:jc w:val="both"/>
        <w:rPr>
          <w:b/>
          <w:sz w:val="24"/>
          <w:szCs w:val="24"/>
        </w:rPr>
      </w:pPr>
    </w:p>
    <w:p w:rsidR="00BB0D13" w:rsidRPr="008B516F" w:rsidRDefault="00BB0D13" w:rsidP="00AB1747">
      <w:pPr>
        <w:jc w:val="both"/>
        <w:rPr>
          <w:b/>
          <w:sz w:val="24"/>
          <w:szCs w:val="24"/>
        </w:rPr>
      </w:pPr>
      <w:r w:rsidRPr="008B516F">
        <w:rPr>
          <w:b/>
          <w:sz w:val="24"/>
          <w:szCs w:val="24"/>
        </w:rPr>
        <w:t>Péter Őry, Mgr., Magyar Közösség Pártja</w:t>
      </w:r>
      <w:r w:rsidR="00857991" w:rsidRPr="008B516F">
        <w:rPr>
          <w:b/>
          <w:sz w:val="24"/>
          <w:szCs w:val="24"/>
        </w:rPr>
        <w:t xml:space="preserve">, </w:t>
      </w:r>
      <w:r w:rsidR="007361F9">
        <w:rPr>
          <w:b/>
          <w:sz w:val="24"/>
          <w:szCs w:val="24"/>
        </w:rPr>
        <w:t xml:space="preserve">541, </w:t>
      </w:r>
      <w:r w:rsidR="008B516F" w:rsidRPr="008B516F">
        <w:rPr>
          <w:b/>
          <w:sz w:val="24"/>
          <w:szCs w:val="24"/>
        </w:rPr>
        <w:t>65,655%</w:t>
      </w:r>
    </w:p>
    <w:p w:rsidR="00BB0D13" w:rsidRPr="00732BB0" w:rsidRDefault="00BB0D13" w:rsidP="00AB1747">
      <w:pPr>
        <w:ind w:left="567"/>
        <w:jc w:val="both"/>
        <w:rPr>
          <w:sz w:val="24"/>
          <w:szCs w:val="24"/>
        </w:rPr>
      </w:pPr>
    </w:p>
    <w:p w:rsidR="00BB0D13" w:rsidRDefault="00BB0D13" w:rsidP="00BB0D13">
      <w:pPr>
        <w:ind w:left="567"/>
        <w:jc w:val="both"/>
        <w:rPr>
          <w:sz w:val="24"/>
          <w:szCs w:val="24"/>
        </w:rPr>
      </w:pPr>
    </w:p>
    <w:p w:rsidR="008B516F" w:rsidRDefault="008B516F" w:rsidP="00BB0D13">
      <w:pPr>
        <w:ind w:left="567"/>
        <w:jc w:val="both"/>
        <w:rPr>
          <w:sz w:val="24"/>
          <w:szCs w:val="24"/>
        </w:rPr>
      </w:pPr>
    </w:p>
    <w:p w:rsidR="00AB1747" w:rsidRPr="00732BB0" w:rsidRDefault="00AB1747" w:rsidP="00BB0D13">
      <w:pPr>
        <w:ind w:left="567"/>
        <w:jc w:val="both"/>
        <w:rPr>
          <w:sz w:val="24"/>
          <w:szCs w:val="24"/>
        </w:rPr>
      </w:pPr>
    </w:p>
    <w:p w:rsidR="00BB0D13" w:rsidRDefault="00AB1747" w:rsidP="008B516F">
      <w:pPr>
        <w:jc w:val="both"/>
        <w:rPr>
          <w:sz w:val="24"/>
          <w:szCs w:val="24"/>
        </w:rPr>
      </w:pPr>
      <w:r>
        <w:rPr>
          <w:sz w:val="24"/>
          <w:szCs w:val="24"/>
        </w:rPr>
        <w:t>Csallóközcsütörtökben</w:t>
      </w:r>
      <w:r w:rsidR="008B516F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</w:t>
      </w:r>
      <w:r w:rsidR="008B516F">
        <w:rPr>
          <w:sz w:val="24"/>
          <w:szCs w:val="24"/>
        </w:rPr>
        <w:t xml:space="preserve"> Dátum:.2018</w:t>
      </w:r>
      <w:r>
        <w:rPr>
          <w:sz w:val="24"/>
          <w:szCs w:val="24"/>
        </w:rPr>
        <w:t>.11.12</w:t>
      </w:r>
    </w:p>
    <w:p w:rsidR="008B516F" w:rsidRDefault="008B516F" w:rsidP="008B516F">
      <w:pPr>
        <w:jc w:val="both"/>
        <w:rPr>
          <w:sz w:val="24"/>
          <w:szCs w:val="24"/>
        </w:rPr>
      </w:pPr>
    </w:p>
    <w:p w:rsidR="00BB0D13" w:rsidRDefault="00BB0D13" w:rsidP="00BB0D13">
      <w:pPr>
        <w:ind w:left="567"/>
        <w:jc w:val="both"/>
        <w:rPr>
          <w:sz w:val="24"/>
          <w:szCs w:val="24"/>
        </w:rPr>
      </w:pPr>
    </w:p>
    <w:p w:rsidR="00AB1747" w:rsidRDefault="00AB1747" w:rsidP="00BB0D13">
      <w:pPr>
        <w:ind w:left="567"/>
        <w:jc w:val="both"/>
        <w:rPr>
          <w:sz w:val="24"/>
          <w:szCs w:val="24"/>
        </w:rPr>
      </w:pPr>
    </w:p>
    <w:p w:rsidR="00BB0D13" w:rsidRPr="00BB0D13" w:rsidRDefault="008B516F" w:rsidP="00BB0D1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747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Ing. Anikó Nagy </w:t>
      </w:r>
      <w:r w:rsidR="00AB1747">
        <w:rPr>
          <w:sz w:val="24"/>
          <w:szCs w:val="24"/>
        </w:rPr>
        <w:t>s.k.</w:t>
      </w:r>
    </w:p>
    <w:p w:rsidR="00D44282" w:rsidRPr="008B516F" w:rsidRDefault="008B516F" w:rsidP="008B516F">
      <w:pPr>
        <w:pBdr>
          <w:top w:val="single" w:sz="4" w:space="1" w:color="auto"/>
        </w:pBdr>
        <w:ind w:left="5103"/>
        <w:rPr>
          <w:sz w:val="22"/>
        </w:rPr>
      </w:pPr>
      <w:r>
        <w:rPr>
          <w:sz w:val="22"/>
        </w:rPr>
        <w:t xml:space="preserve">       </w:t>
      </w:r>
      <w:r w:rsidR="00AB1747">
        <w:rPr>
          <w:sz w:val="22"/>
        </w:rPr>
        <w:t>a helyi választási bizottság elnöke</w:t>
      </w:r>
    </w:p>
    <w:sectPr w:rsidR="00D44282" w:rsidRPr="008B516F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67" w:rsidRDefault="001E3367">
      <w:r>
        <w:separator/>
      </w:r>
    </w:p>
  </w:endnote>
  <w:endnote w:type="continuationSeparator" w:id="0">
    <w:p w:rsidR="001E3367" w:rsidRDefault="001E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67" w:rsidRDefault="001E3367">
      <w:r>
        <w:separator/>
      </w:r>
    </w:p>
  </w:footnote>
  <w:footnote w:type="continuationSeparator" w:id="0">
    <w:p w:rsidR="001E3367" w:rsidRDefault="001E3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B0" w:rsidRPr="00936243" w:rsidRDefault="00732BB0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A6500F"/>
    <w:multiLevelType w:val="hybridMultilevel"/>
    <w:tmpl w:val="4E126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4" w15:restartNumberingAfterBreak="0">
    <w:nsid w:val="4C231CB6"/>
    <w:multiLevelType w:val="hybridMultilevel"/>
    <w:tmpl w:val="EBD4C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1" w15:restartNumberingAfterBreak="0">
    <w:nsid w:val="6C6E098F"/>
    <w:multiLevelType w:val="hybridMultilevel"/>
    <w:tmpl w:val="A07EB0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6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6"/>
  </w:num>
  <w:num w:numId="4">
    <w:abstractNumId w:val="20"/>
  </w:num>
  <w:num w:numId="5">
    <w:abstractNumId w:val="13"/>
  </w:num>
  <w:num w:numId="6">
    <w:abstractNumId w:val="25"/>
  </w:num>
  <w:num w:numId="7">
    <w:abstractNumId w:val="22"/>
  </w:num>
  <w:num w:numId="8">
    <w:abstractNumId w:val="24"/>
  </w:num>
  <w:num w:numId="9">
    <w:abstractNumId w:val="1"/>
  </w:num>
  <w:num w:numId="10">
    <w:abstractNumId w:val="4"/>
  </w:num>
  <w:num w:numId="11">
    <w:abstractNumId w:val="23"/>
  </w:num>
  <w:num w:numId="12">
    <w:abstractNumId w:val="8"/>
  </w:num>
  <w:num w:numId="13">
    <w:abstractNumId w:val="12"/>
  </w:num>
  <w:num w:numId="14">
    <w:abstractNumId w:val="16"/>
  </w:num>
  <w:num w:numId="15">
    <w:abstractNumId w:val="18"/>
  </w:num>
  <w:num w:numId="16">
    <w:abstractNumId w:val="17"/>
  </w:num>
  <w:num w:numId="17">
    <w:abstractNumId w:val="9"/>
  </w:num>
  <w:num w:numId="18">
    <w:abstractNumId w:val="19"/>
  </w:num>
  <w:num w:numId="19">
    <w:abstractNumId w:val="10"/>
  </w:num>
  <w:num w:numId="20">
    <w:abstractNumId w:val="7"/>
  </w:num>
  <w:num w:numId="21">
    <w:abstractNumId w:val="15"/>
  </w:num>
  <w:num w:numId="22">
    <w:abstractNumId w:val="3"/>
  </w:num>
  <w:num w:numId="23">
    <w:abstractNumId w:val="2"/>
  </w:num>
  <w:num w:numId="24">
    <w:abstractNumId w:val="11"/>
  </w:num>
  <w:num w:numId="25">
    <w:abstractNumId w:val="6"/>
  </w:num>
  <w:num w:numId="26">
    <w:abstractNumId w:val="14"/>
  </w:num>
  <w:num w:numId="27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2DD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3367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1C8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57662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4D07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B0"/>
    <w:rsid w:val="00732BEE"/>
    <w:rsid w:val="007348ED"/>
    <w:rsid w:val="007359FC"/>
    <w:rsid w:val="007361F9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57991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16F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13A9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1747"/>
    <w:rsid w:val="00AB368A"/>
    <w:rsid w:val="00AB3D1A"/>
    <w:rsid w:val="00AB45C5"/>
    <w:rsid w:val="00AB4A7D"/>
    <w:rsid w:val="00AB5393"/>
    <w:rsid w:val="00AB56BE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07A3D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D13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2AD1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16CA0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3AE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08D3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DB690B8-E493-4C71-A388-420498A3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Bezriadkovania">
    <w:name w:val="No Spacing"/>
    <w:uiPriority w:val="1"/>
    <w:qFormat/>
    <w:rsid w:val="00BB0D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0A4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8B4BF-7EDA-44B9-BE12-DF7E525F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Uverejnenie výsledkov volieb</vt:lpstr>
      <vt:lpstr>Pokyn_VUC,</vt:lpstr>
    </vt:vector>
  </TitlesOfParts>
  <Company>MV SR/SVS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Uverejnenie výsledkov volieb</dc:title>
  <dc:subject>Voľby do orgánov samosprávy obcí 2018</dc:subject>
  <dc:creator>OVR   MV SR</dc:creator>
  <cp:lastModifiedBy>Aniko Nagy</cp:lastModifiedBy>
  <cp:revision>2</cp:revision>
  <cp:lastPrinted>2018-06-01T06:36:00Z</cp:lastPrinted>
  <dcterms:created xsi:type="dcterms:W3CDTF">2018-11-21T21:32:00Z</dcterms:created>
  <dcterms:modified xsi:type="dcterms:W3CDTF">2018-11-21T21:32:00Z</dcterms:modified>
</cp:coreProperties>
</file>